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015F5">
      <w:pPr>
        <w:pStyle w:val="11"/>
        <w:bidi w:val="0"/>
        <w:spacing w:beforeAutospacing="0" w:afterAutospacing="0" w:line="460" w:lineRule="exact"/>
        <w:ind w:left="0" w:leftChars="0" w:firstLine="0" w:firstLineChars="0"/>
      </w:pPr>
      <w:r>
        <w:rPr>
          <w:rFonts w:hint="eastAsia" w:ascii="楷体_GB2312" w:hAnsi="宋体" w:eastAsia="楷体_GB2312"/>
          <w:bCs/>
          <w:sz w:val="32"/>
          <w:szCs w:val="32"/>
        </w:rPr>
        <w:pict>
          <v:group id="_x0000_s1026" o:spid="_x0000_s1026" o:spt="203" style="position:absolute;left:0pt;margin-left:1.9pt;margin-top:-30.85pt;height:119.2pt;width:475.5pt;z-index:251663360;mso-width-relative:page;mso-height-relative:page;" coordorigin="1202,2080" coordsize="9510,2384">
            <o:lock v:ext="edit"/>
            <v:line id="_x0000_s1027" o:spid="_x0000_s1027" o:spt="20" style="position:absolute;left:1253;top:4464;height:0;width:9400;" stroked="t" coordsize="21600,21600">
              <v:path arrowok="t"/>
              <v:fill focussize="0,0"/>
              <v:stroke weight="2pt" color="#FF0000"/>
              <v:imagedata o:title=""/>
              <o:lock v:ext="edit"/>
            </v:line>
            <v:shape id="_x0000_s1028" o:spid="_x0000_s1028" o:spt="161" type="#_x0000_t161" style="position:absolute;left:1202;top:2080;height:1021;width:9510;" fillcolor="#FF0000" filled="t" stroked="t" coordsize="21600,21600" adj="0">
              <v:path/>
              <v:fill on="t" focussize="0,0"/>
              <v:stroke color="#FF0000"/>
              <v:imagedata o:title=""/>
              <o:lock v:ext="edit"/>
              <v:textpath on="t" fitshape="t" fitpath="t" trim="t" xscale="f" string="国企培企业管理中心文件" style="font-family:方正小标宋简体;font-size:36pt;v-text-align:center;"/>
            </v:shape>
            <v:shape id="_x0000_s1029" o:spid="_x0000_s1029" o:spt="161" alt="高教秘培〔2009〕16 号" type="#_x0000_t161" style="position:absolute;left:4540;top:3991;height:295;width:2845;" fillcolor="#000000" filled="t" coordsize="21600,21600" adj="0">
              <v:path/>
              <v:fill on="t" focussize="0,0"/>
              <v:stroke/>
              <v:imagedata o:title=""/>
              <o:lock v:ext="edit"/>
              <v:textpath on="t" fitshape="t" fitpath="t" trim="t" xscale="f" string="国企培〔2026〕13号" style="font-family:仿宋_GB2312;font-size:36pt;v-text-align:center;"/>
            </v:shape>
          </v:group>
        </w:pict>
      </w:r>
    </w:p>
    <w:p w14:paraId="78C4B6CA">
      <w:pPr>
        <w:pStyle w:val="21"/>
        <w:rPr>
          <w:sz w:val="36"/>
          <w:szCs w:val="36"/>
        </w:rPr>
      </w:pPr>
      <mc:AlternateContent>
        <mc:Choice Requires="wpsCustomData">
          <wpsCustomData:docfieldStart id="0" docfieldname="标题_1" hidden="0" print="1" readonly="0" index="6"/>
        </mc:Choice>
      </mc:AlternateContent>
    </w:p>
    <w:p w14:paraId="340D6D07">
      <w:pPr>
        <w:pStyle w:val="21"/>
        <w:rPr>
          <w:sz w:val="36"/>
          <w:szCs w:val="36"/>
        </w:rPr>
      </w:pPr>
    </w:p>
    <w:p w14:paraId="625364AF">
      <w:pPr>
        <w:pStyle w:val="21"/>
      </w:pPr>
      <w:r>
        <w:rPr>
          <w:sz w:val="36"/>
          <w:szCs w:val="36"/>
        </w:rPr>
        <w:t>关于举办“十五五”国企改革新政、董事会规范运作暨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穿透式监管、合规风控实务研修班的通知</w:t>
      </w:r>
      <mc:AlternateContent>
        <mc:Choice Requires="wpsCustomData">
          <wpsCustomData:docfieldEnd id="0"/>
        </mc:Choice>
      </mc:AlternateContent>
    </w:p>
    <w:p w14:paraId="150790CB">
      <w:pPr>
        <w:pStyle w:val="11"/>
        <w:bidi w:val="0"/>
        <w:spacing w:beforeAutospacing="0" w:afterAutospacing="0" w:line="300" w:lineRule="exact"/>
      </w:pPr>
      <w:bookmarkStart w:id="0" w:name="发文日期"/>
    </w:p>
    <w:p w14:paraId="4D17749E">
      <w:pPr>
        <w:pStyle w:val="37"/>
        <w:rPr>
          <w:rFonts w:ascii="Times New Roman" w:hAnsi="Times New Roman" w:eastAsia="仿宋_GB2312" w:cs="仿宋_GB2312"/>
          <w:b w:val="0"/>
          <w:sz w:val="32"/>
          <w:szCs w:val="32"/>
        </w:rPr>
      </w:pPr>
      <mc:AlternateContent>
        <mc:Choice Requires="wpsCustomData">
          <wpsCustomData:docfieldStart id="1" docfieldname="主送机关_1" hidden="0" print="1" readonly="0" index="7"/>
        </mc:Choice>
      </mc:AlternateContent>
      <w:r>
        <w:rPr>
          <w:rFonts w:ascii="Times New Roman" w:hAnsi="Times New Roman" w:eastAsia="仿宋_GB2312" w:cs="仿宋_GB2312"/>
          <w:b w:val="0"/>
          <w:sz w:val="32"/>
          <w:szCs w:val="32"/>
        </w:rPr>
        <w:t>各有关单位</w:t>
      </w:r>
      <mc:AlternateContent>
        <mc:Choice Requires="wpsCustomData">
          <wpsCustomData:docfieldEnd id="1"/>
        </mc:Choice>
      </mc:AlternateContent>
      <w:r>
        <w:rPr>
          <w:rFonts w:ascii="Times New Roman" w:hAnsi="Times New Roman" w:eastAsia="仿宋_GB2312" w:cs="仿宋_GB2312"/>
          <w:b w:val="0"/>
          <w:sz w:val="32"/>
          <w:szCs w:val="32"/>
        </w:rPr>
        <w:t>：</w:t>
      </w:r>
    </w:p>
    <w:p w14:paraId="53F367DB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当前《关于进一步深化国资国企改革的方案（2026—2029 年）》正式印发，我国国企改革迈入第三个四年行动、十五五开局核心改革周期。本轮改革以体制机制破局、布局重构、监管升级为核心，设置多项量化硬指标与刚性约束。结合新修订《中华人民共和国公司法》、穿透式监管、董事会规范运作、内控合规风控等政策要求，针对国企改革、治理、风控领域突出痛点，为帮助各单位精准把握新政要求、落地改革任务、防范经营风险，经研究，决定举办本次专题研修班。现将有关事项通知如下：</w:t>
      </w:r>
    </w:p>
    <w:p w14:paraId="7CED2B0D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firstLine="640"/>
        <w:textAlignment w:val="auto"/>
        <w:rPr>
          <w:b w:val="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sz w:val="28"/>
          <w:szCs w:val="28"/>
        </w:rPr>
        <w:t>研修内容</w:t>
      </w:r>
    </w:p>
    <w:p w14:paraId="570D4B64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楷体_GB2312" w:cs="楷体_GB2312"/>
          <w:spacing w:val="0"/>
          <w:sz w:val="28"/>
          <w:szCs w:val="28"/>
        </w:rPr>
      </w:pPr>
      <w:r>
        <w:rPr>
          <w:rFonts w:ascii="Times New Roman" w:hAnsi="Times New Roman" w:eastAsia="楷体_GB2312" w:cs="楷体_GB2312"/>
          <w:spacing w:val="0"/>
          <w:sz w:val="28"/>
          <w:szCs w:val="28"/>
        </w:rPr>
        <w:t>模块一 新一轮国企四年改革总体框架与</w:t>
      </w:r>
      <w:r>
        <w:rPr>
          <w:rFonts w:hint="eastAsia" w:ascii="Times New Roman" w:hAnsi="Times New Roman" w:eastAsia="楷体_GB2312" w:cs="楷体_GB2312"/>
          <w:spacing w:val="0"/>
          <w:sz w:val="28"/>
          <w:szCs w:val="28"/>
          <w:lang w:val="en-US" w:eastAsia="zh-CN"/>
        </w:rPr>
        <w:t>核心要点</w:t>
      </w:r>
      <w:r>
        <w:rPr>
          <w:rFonts w:ascii="Times New Roman" w:hAnsi="Times New Roman" w:eastAsia="楷体_GB2312" w:cs="楷体_GB2312"/>
          <w:spacing w:val="0"/>
          <w:sz w:val="28"/>
          <w:szCs w:val="28"/>
        </w:rPr>
        <w:t>对比</w:t>
      </w:r>
    </w:p>
    <w:p w14:paraId="1D896F81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2026—2029年改革顶层设计、战略目标</w:t>
      </w:r>
    </w:p>
    <w:p w14:paraId="313BD358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本轮改革核心转型方向与新旧周期差异</w:t>
      </w:r>
    </w:p>
    <w:p w14:paraId="3EFAC07F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3.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国有资本“三个集中”布局及负面清单管理</w:t>
      </w:r>
    </w:p>
    <w:p w14:paraId="5D0D4C29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4.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改革清单编制与落地要点</w:t>
      </w:r>
    </w:p>
    <w:p w14:paraId="40F4F2A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模块二 十四项量化改革</w:t>
      </w:r>
      <w:r>
        <w:rPr>
          <w:rFonts w:hint="eastAsia"/>
          <w:sz w:val="28"/>
          <w:szCs w:val="28"/>
          <w:lang w:val="en-US" w:eastAsia="zh-CN"/>
        </w:rPr>
        <w:t>核心</w:t>
      </w:r>
      <w:r>
        <w:rPr>
          <w:sz w:val="28"/>
          <w:szCs w:val="28"/>
        </w:rPr>
        <w:t>硬指标解读与落地实操</w:t>
      </w:r>
    </w:p>
    <w:p w14:paraId="4A5B3CF8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val="en-US" w:eastAsia="zh-CN"/>
        </w:rPr>
        <w:t>国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央企主业管控、非主业及低效业务清退</w:t>
      </w:r>
    </w:p>
    <w:p w14:paraId="05131CCD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研发投入强度要求与创新容错机制</w:t>
      </w:r>
    </w:p>
    <w:p w14:paraId="77DD298D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3.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战新产业布局、高新及专精特新企业培育</w:t>
      </w:r>
    </w:p>
    <w:p w14:paraId="24B551B0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4.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国资集聚比例、专业化整合实施要点</w:t>
      </w:r>
    </w:p>
    <w:p w14:paraId="4FFC02E7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5.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管理层级压缩、扁平化架构搭建</w:t>
      </w:r>
    </w:p>
    <w:p w14:paraId="4E7601E5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6.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val="en-US" w:eastAsia="zh-CN"/>
        </w:rPr>
        <w:t>国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央企重组与产业链协同发展</w:t>
      </w:r>
    </w:p>
    <w:p w14:paraId="5AEE75D7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7.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上市国企分红规则、市值考核落地</w:t>
      </w:r>
    </w:p>
    <w:p w14:paraId="75C601A6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8.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上市企业破净整改与问责机制</w:t>
      </w:r>
    </w:p>
    <w:p w14:paraId="3123C6B2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9.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城投平台负债率管控、隐性债务化解</w:t>
      </w:r>
    </w:p>
    <w:p w14:paraId="04370C41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10.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亏损及僵尸资产常态化处置</w:t>
      </w:r>
    </w:p>
    <w:p w14:paraId="050500B5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 xml:space="preserve">模块三 </w:t>
      </w:r>
      <w:r>
        <w:rPr>
          <w:rFonts w:ascii="Times New Roman" w:hAnsi="Times New Roman" w:eastAsia="仿宋_GB2312" w:cs="仿宋_GB2312"/>
          <w:sz w:val="28"/>
          <w:szCs w:val="28"/>
        </w:rPr>
        <w:t>二十二项</w:t>
      </w:r>
      <w:r>
        <w:rPr>
          <w:rFonts w:hint="eastAsia" w:cs="仿宋_GB2312"/>
          <w:sz w:val="28"/>
          <w:szCs w:val="28"/>
          <w:lang w:val="en-US" w:eastAsia="zh-CN"/>
        </w:rPr>
        <w:t>核心</w:t>
      </w:r>
      <w:r>
        <w:rPr>
          <w:rFonts w:ascii="Times New Roman" w:hAnsi="Times New Roman" w:eastAsia="仿宋_GB2312" w:cs="仿宋_GB2312"/>
          <w:sz w:val="28"/>
          <w:szCs w:val="28"/>
        </w:rPr>
        <w:t>定性改革要点落地应用</w:t>
      </w:r>
    </w:p>
    <w:p w14:paraId="708DA4F9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两类国资公司差异化运营模式</w:t>
      </w:r>
    </w:p>
    <w:p w14:paraId="32C6BFD5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创新体系建设，打造产业链链长</w:t>
      </w:r>
    </w:p>
    <w:p w14:paraId="6FA3E4DE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3.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跨层级、跨所有制协同发展</w:t>
      </w:r>
    </w:p>
    <w:p w14:paraId="31B49ACB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4.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国资重点领域布局方向</w:t>
      </w:r>
    </w:p>
    <w:p w14:paraId="4B93551F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5.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资产清理与城投平台转型</w:t>
      </w:r>
    </w:p>
    <w:p w14:paraId="6658A919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6.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科创激励、揭榜挂帅机制运用</w:t>
      </w:r>
    </w:p>
    <w:p w14:paraId="75188A15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7.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分层</w:t>
      </w:r>
      <w:r>
        <w:rPr>
          <w:rFonts w:hint="eastAsia" w:cs="仿宋_GB2312"/>
          <w:b w:val="0"/>
          <w:color w:val="000000"/>
          <w:sz w:val="28"/>
          <w:szCs w:val="28"/>
          <w:lang w:val="en-US" w:eastAsia="zh-CN"/>
        </w:rPr>
        <w:t>多元化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混改，落实 “以混促改”</w:t>
      </w:r>
    </w:p>
    <w:p w14:paraId="0A8302AF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8.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核心骨干</w:t>
      </w:r>
      <w:r>
        <w:rPr>
          <w:rFonts w:hint="eastAsia" w:cs="仿宋_GB2312"/>
          <w:b w:val="0"/>
          <w:color w:val="000000"/>
          <w:sz w:val="28"/>
          <w:szCs w:val="28"/>
          <w:lang w:val="en-US" w:eastAsia="zh-CN"/>
        </w:rPr>
        <w:t>员工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中长期激励体系搭建</w:t>
      </w:r>
    </w:p>
    <w:p w14:paraId="46B60C98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9.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境外国资风控与合规管理</w:t>
      </w:r>
    </w:p>
    <w:p w14:paraId="46F210DD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10.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分类考核、穿透监管长效机制建设</w:t>
      </w:r>
    </w:p>
    <w:p w14:paraId="1A8C787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模块四 新《公司法》下国企治理、董事会规范运作实务</w:t>
      </w:r>
    </w:p>
    <w:p w14:paraId="400C19F3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新《公司法》治理新规，董监高履职红线与责任界定</w:t>
      </w:r>
    </w:p>
    <w:p w14:paraId="0EDCAD21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党建与</w:t>
      </w:r>
      <w:r>
        <w:rPr>
          <w:rFonts w:hint="eastAsia" w:cs="仿宋_GB2312"/>
          <w:b w:val="0"/>
          <w:color w:val="000000"/>
          <w:sz w:val="28"/>
          <w:szCs w:val="28"/>
          <w:lang w:val="en-US" w:eastAsia="zh-CN"/>
        </w:rPr>
        <w:t>公司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治理融合，党委前置研究权责划分</w:t>
      </w:r>
    </w:p>
    <w:p w14:paraId="4D5EB625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3.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“一肩挑” 运作模式与权力制衡难点破解</w:t>
      </w:r>
    </w:p>
    <w:p w14:paraId="726E126A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4.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“三重一大” 决策规范、</w:t>
      </w:r>
      <w:r>
        <w:rPr>
          <w:rFonts w:hint="eastAsia" w:cs="仿宋_GB2312"/>
          <w:b w:val="0"/>
          <w:color w:val="000000"/>
          <w:sz w:val="28"/>
          <w:szCs w:val="28"/>
          <w:lang w:val="en-US" w:eastAsia="zh-CN"/>
        </w:rPr>
        <w:t>边界规定、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留痕及风险防控</w:t>
      </w:r>
    </w:p>
    <w:p w14:paraId="5DC1605E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5.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董事会授权管理，严控越权决策风险</w:t>
      </w:r>
    </w:p>
    <w:p w14:paraId="7318667E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6.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审计委员会职能落地，监督体系重构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与监事会的差异及落地难点挑战</w:t>
      </w:r>
    </w:p>
    <w:p w14:paraId="4FF677F1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7.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专门委员会提质增效，破解 “虚设空转” 问题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监督与防控</w:t>
      </w:r>
    </w:p>
    <w:p w14:paraId="67F44433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8.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外部董事、职工董事履职管理与效能提升</w:t>
      </w:r>
    </w:p>
    <w:p w14:paraId="186DD748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9.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董事履职容错与追责机制建设</w:t>
      </w:r>
    </w:p>
    <w:p w14:paraId="7A1D372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模块五 穿透式监管、全流程合规管理与内控风险管理实务</w:t>
      </w:r>
    </w:p>
    <w:p w14:paraId="168560B9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穿透式监管核心逻辑、检查重点与应对策略</w:t>
      </w:r>
    </w:p>
    <w:p w14:paraId="0FB1C0B4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全流程闭环风控体系建设</w:t>
      </w:r>
    </w:p>
    <w:p w14:paraId="344251F2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3.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合规管理体系</w:t>
      </w:r>
      <w:r>
        <w:rPr>
          <w:rFonts w:hint="eastAsia" w:cs="仿宋_GB2312"/>
          <w:b w:val="0"/>
          <w:color w:val="000000"/>
          <w:sz w:val="28"/>
          <w:szCs w:val="28"/>
          <w:lang w:val="en-US" w:eastAsia="zh-CN"/>
        </w:rPr>
        <w:t>建设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、首席合规官履职要点</w:t>
      </w:r>
    </w:p>
    <w:p w14:paraId="37E133DB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4.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风险识别、预警与应急处置</w:t>
      </w:r>
    </w:p>
    <w:p w14:paraId="39B8C1A7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5.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审计巡视常见问题整改与内控完善</w:t>
      </w:r>
    </w:p>
    <w:p w14:paraId="23C82F40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firstLine="640"/>
        <w:textAlignment w:val="auto"/>
        <w:rPr>
          <w:b w:val="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sz w:val="28"/>
          <w:szCs w:val="28"/>
        </w:rPr>
        <w:t>拟请授课专家</w:t>
      </w:r>
    </w:p>
    <w:p w14:paraId="72452B0E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华文仿宋"/>
          <w:lang w:eastAsia="zh-CN"/>
        </w:rPr>
      </w:pP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研修班将邀请国务院国资委、地方国资委相关业务负责人，中国政法大学等知名高校公司治理研究中心教授</w:t>
      </w: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、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著名研究机构相关领域专家</w:t>
      </w: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、</w:t>
      </w:r>
      <w:r>
        <w:rPr>
          <w:rFonts w:hint="eastAsia" w:cs="仿宋_GB2312"/>
          <w:b w:val="0"/>
          <w:color w:val="000000"/>
          <w:sz w:val="28"/>
          <w:szCs w:val="28"/>
          <w:lang w:val="en-US" w:eastAsia="zh-CN"/>
        </w:rPr>
        <w:t>公司治理专家、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资深律师、注册会计师、审计领域专家为大家进行授课。采用“专题讲授＋案例教学＋互动研讨”三位一体模式，确保学以致用。</w:t>
      </w:r>
    </w:p>
    <w:p w14:paraId="3A144B68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firstLine="640"/>
        <w:textAlignment w:val="auto"/>
        <w:rPr>
          <w:b w:val="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三、</w:t>
      </w:r>
      <w:r>
        <w:rPr>
          <w:sz w:val="28"/>
          <w:szCs w:val="28"/>
        </w:rPr>
        <w:t>参训对象　</w:t>
      </w:r>
    </w:p>
    <w:p w14:paraId="07244134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各国有企业董事会、党委、经理层成员；法务、合规、风控、审计、战略、人力、投资、城投平台等部门负责人及核心骨干；各地国资监管机构相关工作人员。</w:t>
      </w:r>
    </w:p>
    <w:p w14:paraId="6EB96D5D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firstLine="640"/>
        <w:textAlignment w:val="auto"/>
        <w:rPr>
          <w:b w:val="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四、</w:t>
      </w:r>
      <w:r>
        <w:rPr>
          <w:sz w:val="28"/>
          <w:szCs w:val="28"/>
        </w:rPr>
        <w:t>研修费用及有关报名事项</w:t>
      </w:r>
    </w:p>
    <w:p w14:paraId="685EAEDC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A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类收费：3800元／人（含培训费、资料费及师资、场地等费用）；</w:t>
      </w:r>
    </w:p>
    <w:p w14:paraId="2C5A3621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28"/>
          <w:szCs w:val="28"/>
        </w:rPr>
      </w:pPr>
      <w:r>
        <w:rPr>
          <w:rFonts w:hint="eastAsia" w:cs="仿宋_GB2312"/>
          <w:b w:val="0"/>
          <w:color w:val="000000"/>
          <w:sz w:val="28"/>
          <w:szCs w:val="28"/>
          <w:lang w:eastAsia="zh-CN"/>
        </w:rPr>
        <w:t>B</w:t>
      </w:r>
      <w:r>
        <w:rPr>
          <w:rFonts w:hint="eastAsia" w:ascii="仿宋" w:hAnsi="仿宋" w:eastAsia="仿宋" w:cs="仿宋"/>
          <w:b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类收费：4800元／人（含培训费、资料费及“高级合规管理师”职业技能培训证书的考核与办理费用）。</w:t>
      </w:r>
    </w:p>
    <w:p w14:paraId="47DA467F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费用可报到时现场缴费或提前汇款至指定收款账户（户名：中企联培企业管理（北京）中心，银行帐号：0200049309201076868，开户行：中国工商银行北京四道口支行），食宿统一安排，费用自理，培训费发票统一由会务组开具。确认参加的学员请将回执传真或E－MAIL至会务组，具体报到地点收到报名回执后另行通知。</w:t>
      </w:r>
    </w:p>
    <w:p w14:paraId="09B50398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firstLine="640"/>
        <w:textAlignment w:val="auto"/>
        <w:rPr>
          <w:b w:val="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五、</w:t>
      </w:r>
      <w:r>
        <w:rPr>
          <w:sz w:val="28"/>
          <w:szCs w:val="28"/>
        </w:rPr>
        <w:t>证书办理</w:t>
      </w:r>
    </w:p>
    <w:p w14:paraId="447F1821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经培训合格后，由全国专业人才信息管理系统颁发“高级合规管理师”职业技能培训证书。此证可官方网站查询。根据《职业教育法》规定，人力资源管理部门和用人单位可根据此证了解人员接受培训的情况，作为能力评价、考核、聘用和任职的重要依据。需办理证书的学员，请提前将学历证明、身份证及一寸证件照片发电子版至我中心，以便办理证书使用。</w:t>
      </w:r>
    </w:p>
    <w:p w14:paraId="546DBA7F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firstLine="640"/>
        <w:textAlignment w:val="auto"/>
        <w:rPr>
          <w:b w:val="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六、</w:t>
      </w:r>
      <w:r>
        <w:rPr>
          <w:sz w:val="28"/>
          <w:szCs w:val="28"/>
        </w:rPr>
        <w:t>研修时间、地点</w:t>
      </w:r>
    </w:p>
    <w:p w14:paraId="7C5F4E99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2026年6月23日至6月26日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ab/>
      </w:r>
      <w:r>
        <w:rPr>
          <w:rFonts w:hint="eastAsia" w:cs="仿宋_GB2312"/>
          <w:b w:val="0"/>
          <w:color w:val="000000"/>
          <w:sz w:val="28"/>
          <w:szCs w:val="28"/>
          <w:lang w:val="en-US" w:eastAsia="zh-CN"/>
        </w:rPr>
        <w:tab/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贵阳市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ab/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（6月23日全天报到）</w:t>
      </w:r>
    </w:p>
    <w:p w14:paraId="16BE30CD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2026年7月14日至7月17日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ab/>
      </w:r>
      <w:r>
        <w:rPr>
          <w:rFonts w:hint="eastAsia" w:cs="仿宋_GB2312"/>
          <w:b w:val="0"/>
          <w:color w:val="000000"/>
          <w:sz w:val="28"/>
          <w:szCs w:val="28"/>
          <w:lang w:val="en-US" w:eastAsia="zh-CN"/>
        </w:rPr>
        <w:tab/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青岛市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ab/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（7月14日全天报到）</w:t>
      </w:r>
    </w:p>
    <w:p w14:paraId="2035B242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2026年8月11日至8月14日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ab/>
      </w:r>
      <w:r>
        <w:rPr>
          <w:rFonts w:hint="eastAsia" w:cs="仿宋_GB2312"/>
          <w:b w:val="0"/>
          <w:color w:val="000000"/>
          <w:sz w:val="28"/>
          <w:szCs w:val="28"/>
          <w:lang w:val="en-US" w:eastAsia="zh-CN"/>
        </w:rPr>
        <w:tab/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成都市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ab/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（8月11日全天报到）</w:t>
      </w:r>
    </w:p>
    <w:p w14:paraId="0096E0EB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2026年8月25日至8月28日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ab/>
      </w:r>
      <w:r>
        <w:rPr>
          <w:rFonts w:hint="eastAsia" w:cs="仿宋_GB2312"/>
          <w:b w:val="0"/>
          <w:color w:val="000000"/>
          <w:sz w:val="28"/>
          <w:szCs w:val="28"/>
          <w:lang w:val="en-US" w:eastAsia="zh-CN"/>
        </w:rPr>
        <w:tab/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大连市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ab/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（8月25日全天报到）</w:t>
      </w:r>
    </w:p>
    <w:p w14:paraId="26CCBDF4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2026年9月15日至9月18日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ab/>
      </w:r>
      <w:r>
        <w:rPr>
          <w:rFonts w:hint="eastAsia" w:cs="仿宋_GB2312"/>
          <w:b w:val="0"/>
          <w:color w:val="000000"/>
          <w:sz w:val="28"/>
          <w:szCs w:val="28"/>
          <w:lang w:val="en-US" w:eastAsia="zh-CN"/>
        </w:rPr>
        <w:tab/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西安市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ab/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（9月15日全天报到）</w:t>
      </w:r>
    </w:p>
    <w:p w14:paraId="52023863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2026年10月27日至10月30日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ab/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厦门市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ab/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（10月27日全天报到）</w:t>
      </w:r>
    </w:p>
    <w:p w14:paraId="2B95A6FE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2026年11月17日至11月20日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ab/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深圳市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ab/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（11月17日全天报到）</w:t>
      </w:r>
    </w:p>
    <w:p w14:paraId="71CE816F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2026年12月15日至12月18日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ab/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海口市</w:t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ab/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（12月15日全天报到）</w:t>
      </w:r>
    </w:p>
    <w:p w14:paraId="762A437E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firstLine="640"/>
        <w:textAlignment w:val="auto"/>
        <w:rPr>
          <w:b w:val="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七、</w:t>
      </w:r>
      <w:r>
        <w:rPr>
          <w:sz w:val="28"/>
          <w:szCs w:val="28"/>
        </w:rPr>
        <w:t>联系方式：</w:t>
      </w:r>
    </w:p>
    <w:p w14:paraId="5D91D97C">
      <w:pPr>
        <w:autoSpaceDE w:val="0"/>
        <w:spacing w:line="300" w:lineRule="exact"/>
        <w:ind w:firstLine="560" w:firstLineChars="200"/>
        <w:rPr>
          <w:rFonts w:eastAsia="仿宋_GB2312"/>
          <w:b w:val="0"/>
          <w:bCs/>
          <w:color w:val="000000"/>
        </w:rPr>
      </w:pPr>
      <mc:AlternateContent>
        <mc:Choice Requires="wpsCustomData">
          <wpsCustomData:docfieldStart id="2" docfieldname="附件说明_1" hidden="0" print="1" readonly="0" index="9"/>
        </mc:Choice>
      </mc:AlternateContent>
      <w:r>
        <w:rPr>
          <w:rFonts w:eastAsia="仿宋_GB2312"/>
          <w:b w:val="0"/>
          <w:bCs/>
          <w:color w:val="000000"/>
        </w:rPr>
        <w:t>联系人：</w:t>
      </w:r>
      <w:r>
        <w:rPr>
          <w:rFonts w:hint="eastAsia" w:eastAsia="仿宋_GB2312"/>
          <w:b w:val="0"/>
          <w:bCs/>
          <w:color w:val="000000"/>
        </w:rPr>
        <w:t>李旭</w:t>
      </w:r>
      <w:r>
        <w:rPr>
          <w:rFonts w:eastAsia="仿宋_GB2312"/>
          <w:b w:val="0"/>
          <w:bCs/>
          <w:color w:val="000000"/>
        </w:rPr>
        <w:tab/>
      </w:r>
      <w:r>
        <w:rPr>
          <w:rFonts w:hint="eastAsia" w:eastAsia="仿宋_GB2312"/>
          <w:b w:val="0"/>
          <w:bCs/>
          <w:color w:val="000000"/>
        </w:rPr>
        <w:t xml:space="preserve">   </w:t>
      </w:r>
      <w:r>
        <w:rPr>
          <w:rFonts w:eastAsia="仿宋_GB2312"/>
          <w:b w:val="0"/>
          <w:bCs/>
          <w:color w:val="000000"/>
        </w:rPr>
        <w:t>手机：13</w:t>
      </w:r>
      <w:r>
        <w:rPr>
          <w:rFonts w:hint="eastAsia" w:eastAsia="仿宋_GB2312"/>
          <w:b w:val="0"/>
          <w:bCs/>
          <w:color w:val="000000"/>
        </w:rPr>
        <w:t>671212151</w:t>
      </w:r>
      <w:r>
        <w:rPr>
          <w:rFonts w:eastAsia="仿宋_GB2312"/>
          <w:b w:val="0"/>
          <w:bCs/>
          <w:color w:val="000000"/>
        </w:rPr>
        <w:t>（微信同号）</w:t>
      </w:r>
    </w:p>
    <w:p w14:paraId="3F51447C">
      <w:pPr>
        <w:autoSpaceDE w:val="0"/>
        <w:spacing w:line="300" w:lineRule="exact"/>
        <w:ind w:firstLine="560" w:firstLineChars="200"/>
        <w:rPr>
          <w:rFonts w:eastAsia="仿宋_GB2312"/>
          <w:b w:val="0"/>
          <w:bCs/>
          <w:color w:val="000000"/>
        </w:rPr>
      </w:pPr>
      <w:r>
        <w:rPr>
          <w:rFonts w:hint="eastAsia" w:eastAsia="仿宋_GB2312"/>
          <w:b w:val="0"/>
          <w:bCs/>
          <w:color w:val="000000"/>
        </w:rPr>
        <w:t>电话：</w:t>
      </w:r>
      <w:bookmarkStart w:id="1" w:name="_Hlk219121806"/>
      <w:r>
        <w:rPr>
          <w:rFonts w:eastAsia="仿宋_GB2312"/>
          <w:b w:val="0"/>
          <w:bCs/>
          <w:color w:val="000000"/>
        </w:rPr>
        <w:t>(010)</w:t>
      </w:r>
      <w:r>
        <w:rPr>
          <w:rFonts w:hint="eastAsia" w:eastAsia="仿宋_GB2312"/>
          <w:b w:val="0"/>
          <w:bCs/>
          <w:color w:val="000000"/>
        </w:rPr>
        <w:t>82472805</w:t>
      </w:r>
      <w:bookmarkEnd w:id="1"/>
      <w:r>
        <w:rPr>
          <w:rFonts w:hint="eastAsia" w:eastAsia="仿宋_GB2312"/>
          <w:b w:val="0"/>
          <w:bCs/>
          <w:color w:val="000000"/>
        </w:rPr>
        <w:t xml:space="preserve">   </w:t>
      </w:r>
      <w:r>
        <w:rPr>
          <w:rFonts w:eastAsia="仿宋_GB2312"/>
          <w:b w:val="0"/>
          <w:bCs/>
          <w:color w:val="000000"/>
        </w:rPr>
        <w:t>(010)</w:t>
      </w:r>
      <w:r>
        <w:rPr>
          <w:rFonts w:hint="eastAsia" w:eastAsia="仿宋_GB2312"/>
          <w:b w:val="0"/>
          <w:bCs/>
          <w:color w:val="000000"/>
        </w:rPr>
        <w:t>82471925</w:t>
      </w:r>
    </w:p>
    <w:p w14:paraId="13912041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eastAsia="仿宋_GB2312"/>
          <w:b w:val="0"/>
          <w:bCs/>
          <w:color w:val="000000"/>
        </w:rPr>
        <w:t>传真：</w:t>
      </w:r>
      <w:bookmarkStart w:id="2" w:name="_Hlk219121756"/>
      <w:r>
        <w:rPr>
          <w:rFonts w:eastAsia="仿宋_GB2312"/>
          <w:b w:val="0"/>
          <w:bCs/>
          <w:color w:val="000000"/>
        </w:rPr>
        <w:t>(010)</w:t>
      </w:r>
      <w:r>
        <w:rPr>
          <w:rFonts w:hint="eastAsia" w:eastAsia="仿宋_GB2312"/>
          <w:b w:val="0"/>
          <w:bCs/>
          <w:color w:val="000000"/>
        </w:rPr>
        <w:t>68701038</w:t>
      </w:r>
      <w:bookmarkEnd w:id="2"/>
      <w:r>
        <w:rPr>
          <w:rFonts w:hint="eastAsia" w:eastAsia="仿宋_GB2312"/>
          <w:b w:val="0"/>
          <w:bCs/>
          <w:color w:val="000000"/>
        </w:rPr>
        <w:t xml:space="preserve">  </w:t>
      </w:r>
      <w:r>
        <w:rPr>
          <w:rFonts w:eastAsia="仿宋_GB2312"/>
          <w:b w:val="0"/>
          <w:bCs/>
          <w:color w:val="000000"/>
        </w:rPr>
        <w:t>邮箱：</w:t>
      </w:r>
      <w:bookmarkStart w:id="3" w:name="_Hlk219121311"/>
      <w:r>
        <w:rPr>
          <w:rFonts w:hint="eastAsia" w:eastAsia="仿宋_GB2312"/>
          <w:b w:val="0"/>
          <w:bCs/>
          <w:color w:val="000000"/>
        </w:rPr>
        <w:t>1007944993@qq.com</w:t>
      </w:r>
      <w:bookmarkEnd w:id="3"/>
    </w:p>
    <w:p w14:paraId="7E0471AE">
      <w:pPr>
        <w:pStyle w:val="11"/>
        <w:ind w:left="1540" w:hanging="924" w:firstLineChars="0"/>
        <w:rPr>
          <w:rFonts w:hint="eastAsia"/>
          <w:lang w:val="en-US" w:eastAsia="zh-CN"/>
        </w:rPr>
      </w:pPr>
      <w:r>
        <w:rPr>
          <w:rFonts w:ascii="微软雅黑" w:hAnsi="微软雅黑" w:eastAsia="微软雅黑" w:cs="仿宋_GB2312"/>
          <w:snapToGrid w:val="0"/>
          <w:color w:val="000000"/>
          <w:kern w:val="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3731895</wp:posOffset>
            </wp:positionH>
            <wp:positionV relativeFrom="paragraph">
              <wp:posOffset>176530</wp:posOffset>
            </wp:positionV>
            <wp:extent cx="1443990" cy="1443990"/>
            <wp:effectExtent l="0" t="0" r="3810" b="3810"/>
            <wp:wrapNone/>
            <wp:docPr id="10661984" name="图片 3" descr="国企培企业管理中心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1984" name="图片 3" descr="国企培企业管理中心文件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仿宋_GB2312"/>
          <w:b w:val="0"/>
          <w:color w:val="000000"/>
          <w:sz w:val="28"/>
          <w:szCs w:val="28"/>
        </w:rPr>
        <w:t>附件：报名回执表</w:t>
      </w:r>
      <mc:AlternateContent>
        <mc:Choice Requires="wpsCustomData">
          <wpsCustomData:docfieldEnd id="2"/>
        </mc:Choice>
      </mc:AlternateContent>
    </w:p>
    <w:p w14:paraId="10FC602E">
      <w:pPr>
        <w:pStyle w:val="11"/>
        <w:bidi w:val="0"/>
        <w:rPr>
          <w:rFonts w:hint="eastAsia"/>
          <w:lang w:val="en-US" w:eastAsia="zh-CN"/>
        </w:rPr>
      </w:pPr>
    </w:p>
    <w:p w14:paraId="6577385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61" w:rightChars="0" w:firstLine="0" w:firstLineChars="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mc:AlternateContent>
        <mc:Choice Requires="wpsCustomData">
          <wpsCustomData:docfieldStart id="3" docfieldname="发文机关署名_1" hidden="0" print="1" readonly="0" index="12"/>
        </mc:Choice>
      </mc:AlternateContent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</w:rPr>
        <w:t>国企联培企业管理（北京）中心</w:t>
      </w:r>
      <mc:AlternateContent>
        <mc:Choice Requires="wpsCustomData">
          <wpsCustomData:docfieldEnd id="3"/>
        </mc:Choice>
      </mc:AlternateContent>
    </w:p>
    <w:p w14:paraId="54825E7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1120" w:rightChars="400" w:firstLine="0" w:firstLineChars="0"/>
        <w:jc w:val="right"/>
        <w:textAlignment w:val="auto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mc:AlternateContent>
        <mc:Choice Requires="wpsCustomData">
          <wpsCustomData:docfieldStart id="4" docfieldname="成文日期_1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2026年6月9日</w:t>
      </w:r>
      <mc:AlternateContent>
        <mc:Choice Requires="wpsCustomData">
          <wpsCustomData:docfieldEnd id="4"/>
        </mc:Choice>
      </mc:AlternateContent>
    </w:p>
    <w:bookmarkEnd w:id="0"/>
    <w:p w14:paraId="3D8B6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b w:val="0"/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1247" w:bottom="1417" w:left="1247" w:header="851" w:footer="1417" w:gutter="0"/>
          <w:pgNumType w:fmt="decimal" w:start="1"/>
          <w:cols w:space="0" w:num="1"/>
          <w:rtlGutter w:val="0"/>
          <w:docGrid w:type="linesAndChars" w:linePitch="579" w:charSpace="15"/>
        </w:sectPr>
      </w:pPr>
    </w:p>
    <w:p w14:paraId="4BC5D9AA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mc:AlternateContent>
        <mc:Choice Requires="wpsCustomData">
          <wpsCustomData:docfieldStart id="5" docfieldname="标题_2" hidden="0" print="1" readonly="0" index="8"/>
        </mc:Choice>
      </mc:AlternateContent>
      <w:r>
        <w:t>“十五五”国企改革新政、董事会规范运作暨</w:t>
      </w:r>
      <w:r>
        <w:br w:type="textWrapping"/>
      </w:r>
      <w:r>
        <w:t>穿透式监管、合规风控实务研修班报名回执表</w:t>
      </w:r>
      <mc:AlternateContent>
        <mc:Choice Requires="wpsCustomData">
          <wpsCustomData:docfieldEnd id="5"/>
        </mc:Choice>
      </mc:AlternateContent>
    </w:p>
    <w:tbl>
      <w:tblPr>
        <w:tblStyle w:val="23"/>
        <w:tblpPr w:leftFromText="180" w:rightFromText="180" w:vertAnchor="text" w:horzAnchor="page" w:tblpX="1203" w:tblpY="455"/>
        <w:tblOverlap w:val="never"/>
        <w:tblW w:w="97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7"/>
        <w:gridCol w:w="891"/>
        <w:gridCol w:w="12"/>
        <w:gridCol w:w="671"/>
        <w:gridCol w:w="858"/>
        <w:gridCol w:w="2289"/>
        <w:gridCol w:w="1245"/>
        <w:gridCol w:w="2183"/>
      </w:tblGrid>
      <w:tr w14:paraId="6D4B5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noWrap w:val="0"/>
            <w:vAlign w:val="center"/>
          </w:tcPr>
          <w:p w14:paraId="74A44FD7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单位名称</w:t>
            </w:r>
          </w:p>
        </w:tc>
        <w:tc>
          <w:tcPr>
            <w:tcW w:w="8149" w:type="dxa"/>
            <w:gridSpan w:val="7"/>
            <w:noWrap w:val="0"/>
            <w:vAlign w:val="center"/>
          </w:tcPr>
          <w:p w14:paraId="674EEA7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43103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A58BD7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通信地址</w:t>
            </w:r>
          </w:p>
        </w:tc>
        <w:tc>
          <w:tcPr>
            <w:tcW w:w="472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355BB7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noWrap w:val="0"/>
            <w:vAlign w:val="center"/>
          </w:tcPr>
          <w:p w14:paraId="14DB4D5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</w:rPr>
              <w:t>E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  <w:lang w:eastAsia="zh-CN"/>
              </w:rPr>
              <w:t>－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2183" w:type="dxa"/>
            <w:tcBorders>
              <w:bottom w:val="single" w:color="auto" w:sz="4" w:space="0"/>
            </w:tcBorders>
            <w:noWrap w:val="0"/>
            <w:vAlign w:val="center"/>
          </w:tcPr>
          <w:p w14:paraId="2117261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15590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242E329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联系人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8E06639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229DB98B">
            <w:pPr>
              <w:snapToGrid w:val="0"/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电话</w:t>
            </w:r>
          </w:p>
        </w:tc>
        <w:tc>
          <w:tcPr>
            <w:tcW w:w="2289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10486260">
            <w:pPr>
              <w:snapToGrid w:val="0"/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52837E5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手机</w:t>
            </w:r>
          </w:p>
        </w:tc>
        <w:tc>
          <w:tcPr>
            <w:tcW w:w="2183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A2789A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2D7CD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720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 w14:paraId="35E008C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/>
                <w:b w:val="0"/>
                <w:bCs/>
                <w:sz w:val="36"/>
                <w:szCs w:val="36"/>
              </w:rPr>
              <w:t>参加人员</w:t>
            </w:r>
          </w:p>
        </w:tc>
      </w:tr>
      <w:tr w14:paraId="5C89F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54" w:type="dxa"/>
            <w:noWrap w:val="0"/>
            <w:vAlign w:val="center"/>
          </w:tcPr>
          <w:p w14:paraId="7D50F60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姓名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4E19A78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性别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06156A29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职务</w:t>
            </w:r>
          </w:p>
        </w:tc>
        <w:tc>
          <w:tcPr>
            <w:tcW w:w="2289" w:type="dxa"/>
            <w:noWrap w:val="0"/>
            <w:vAlign w:val="center"/>
          </w:tcPr>
          <w:p w14:paraId="25FD3577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  <w:lang w:val="en-US" w:eastAsia="zh-CN"/>
              </w:rPr>
              <w:t>手机</w:t>
            </w:r>
          </w:p>
        </w:tc>
        <w:tc>
          <w:tcPr>
            <w:tcW w:w="1245" w:type="dxa"/>
            <w:noWrap w:val="0"/>
            <w:vAlign w:val="center"/>
          </w:tcPr>
          <w:p w14:paraId="274C9FF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  <w:lang w:val="en-US" w:eastAsia="zh-CN"/>
              </w:rPr>
              <w:t>班次</w:t>
            </w:r>
          </w:p>
        </w:tc>
        <w:tc>
          <w:tcPr>
            <w:tcW w:w="2183" w:type="dxa"/>
            <w:noWrap w:val="0"/>
            <w:vAlign w:val="center"/>
          </w:tcPr>
          <w:p w14:paraId="2DD0E038">
            <w:pPr>
              <w:spacing w:line="48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>证书办理</w:t>
            </w:r>
          </w:p>
        </w:tc>
      </w:tr>
      <w:tr w14:paraId="3CBB5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6AFDDC19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3AD1DC2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4B35630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5F582C2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3BFDA27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183" w:type="dxa"/>
            <w:noWrap w:val="0"/>
            <w:vAlign w:val="top"/>
          </w:tcPr>
          <w:p w14:paraId="3B1B4647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>否</w:t>
            </w:r>
          </w:p>
        </w:tc>
      </w:tr>
      <w:tr w14:paraId="683FC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66EB50D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920" w:type="dxa"/>
            <w:gridSpan w:val="3"/>
            <w:noWrap w:val="0"/>
            <w:vAlign w:val="center"/>
          </w:tcPr>
          <w:p w14:paraId="7B95501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644C2E9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3E72C20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55A00D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183" w:type="dxa"/>
            <w:noWrap w:val="0"/>
            <w:vAlign w:val="top"/>
          </w:tcPr>
          <w:p w14:paraId="7D5D389B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>否</w:t>
            </w:r>
          </w:p>
        </w:tc>
      </w:tr>
      <w:tr w14:paraId="595E2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24AC3C2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79CD50C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391B16A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3E07695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5E6D77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183" w:type="dxa"/>
            <w:noWrap w:val="0"/>
            <w:vAlign w:val="top"/>
          </w:tcPr>
          <w:p w14:paraId="0AF70708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>否</w:t>
            </w:r>
          </w:p>
        </w:tc>
      </w:tr>
      <w:tr w14:paraId="17B95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361E748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587D724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315D2A8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1AB2BE6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30DA7F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183" w:type="dxa"/>
            <w:noWrap w:val="0"/>
            <w:vAlign w:val="top"/>
          </w:tcPr>
          <w:p w14:paraId="1A72379E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>否</w:t>
            </w:r>
          </w:p>
        </w:tc>
      </w:tr>
      <w:tr w14:paraId="79ADD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18F58AA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5B1D53E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252DC68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62F8C68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ED8C257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183" w:type="dxa"/>
            <w:noWrap w:val="0"/>
            <w:vAlign w:val="top"/>
          </w:tcPr>
          <w:p w14:paraId="73615B62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>否</w:t>
            </w:r>
          </w:p>
        </w:tc>
      </w:tr>
      <w:tr w14:paraId="46DE9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683C491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5057546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0DF4F8D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153DEEC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974B26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183" w:type="dxa"/>
            <w:noWrap w:val="0"/>
            <w:vAlign w:val="top"/>
          </w:tcPr>
          <w:p w14:paraId="7A536733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>否</w:t>
            </w:r>
          </w:p>
        </w:tc>
      </w:tr>
      <w:tr w14:paraId="6B7D1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26DCA3B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住宿预订</w:t>
            </w:r>
          </w:p>
        </w:tc>
        <w:tc>
          <w:tcPr>
            <w:tcW w:w="7246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054BE303"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pacing w:val="-16"/>
                <w:sz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□单间单住□标间单住</w:t>
            </w:r>
            <w:r>
              <w:rPr>
                <w:rFonts w:hint="eastAsia" w:ascii="仿宋" w:hAnsi="仿宋" w:eastAsia="仿宋"/>
                <w:b w:val="0"/>
                <w:bCs/>
                <w:spacing w:val="-16"/>
                <w:sz w:val="28"/>
              </w:rPr>
              <w:t>□不住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；标间（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）间单间（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）间</w:t>
            </w:r>
          </w:p>
          <w:p w14:paraId="1613BDED">
            <w:pPr>
              <w:snapToGrid w:val="0"/>
              <w:spacing w:line="480" w:lineRule="exact"/>
              <w:jc w:val="both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拟住日期：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年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月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日—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月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日</w:t>
            </w:r>
          </w:p>
        </w:tc>
      </w:tr>
      <w:tr w14:paraId="1F992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510C761E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开票信息</w:t>
            </w:r>
          </w:p>
        </w:tc>
        <w:tc>
          <w:tcPr>
            <w:tcW w:w="7246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01484054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□增值税专票□增值税普票</w:t>
            </w:r>
          </w:p>
        </w:tc>
      </w:tr>
      <w:tr w14:paraId="055CB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13EFDD5F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单位名称</w:t>
            </w:r>
          </w:p>
        </w:tc>
        <w:tc>
          <w:tcPr>
            <w:tcW w:w="7246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3E84A500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17ED2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75486023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纳税人识别号</w:t>
            </w:r>
          </w:p>
        </w:tc>
        <w:tc>
          <w:tcPr>
            <w:tcW w:w="7246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70E98E05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53ADE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0D964872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地址、电话</w:t>
            </w:r>
          </w:p>
        </w:tc>
        <w:tc>
          <w:tcPr>
            <w:tcW w:w="7246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19E47267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7BBEA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1E896009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开户行、账号</w:t>
            </w:r>
          </w:p>
        </w:tc>
        <w:tc>
          <w:tcPr>
            <w:tcW w:w="7246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26310960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1659C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720" w:type="dxa"/>
            <w:gridSpan w:val="9"/>
            <w:tcBorders>
              <w:bottom w:val="single" w:color="auto" w:sz="12" w:space="0"/>
            </w:tcBorders>
            <w:noWrap w:val="0"/>
            <w:vAlign w:val="top"/>
          </w:tcPr>
          <w:p w14:paraId="67885B8E"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需要咨询的问题：</w:t>
            </w:r>
          </w:p>
        </w:tc>
      </w:tr>
    </w:tbl>
    <w:p w14:paraId="2D3AF17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备注：1.此表可复制，汇总名单后发送至会务组</w:t>
      </w:r>
    </w:p>
    <w:p w14:paraId="123E28B2">
      <w:pPr>
        <w:widowControl/>
        <w:tabs>
          <w:tab w:val="left" w:pos="840"/>
        </w:tabs>
        <w:spacing w:line="460" w:lineRule="exact"/>
        <w:ind w:firstLine="640" w:firstLineChars="200"/>
        <w:jc w:val="left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2.联系人：</w:t>
      </w:r>
      <w:r>
        <w:rPr>
          <w:rFonts w:hint="eastAsia" w:eastAsia="仿宋"/>
          <w:b w:val="0"/>
          <w:bCs/>
          <w:sz w:val="30"/>
          <w:szCs w:val="30"/>
        </w:rPr>
        <w:t>李旭</w:t>
      </w:r>
      <w:r>
        <w:rPr>
          <w:rFonts w:eastAsia="仿宋"/>
          <w:b w:val="0"/>
          <w:bCs/>
          <w:sz w:val="30"/>
          <w:szCs w:val="30"/>
        </w:rPr>
        <w:t>13</w:t>
      </w:r>
      <w:r>
        <w:rPr>
          <w:rFonts w:hint="eastAsia" w:eastAsia="仿宋"/>
          <w:b w:val="0"/>
          <w:bCs/>
          <w:sz w:val="30"/>
          <w:szCs w:val="30"/>
        </w:rPr>
        <w:t>671212151(微信同号)</w:t>
      </w:r>
      <w:bookmarkStart w:id="4" w:name="_GoBack"/>
      <w:bookmarkEnd w:id="4"/>
    </w:p>
    <w:p w14:paraId="0D51E15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eastAsia="仿宋_GB2312"/>
          <w:lang w:val="en-US" w:eastAsia="zh-CN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3.咨询报名邮箱：</w:t>
      </w:r>
      <w:r>
        <w:rPr>
          <w:rFonts w:hint="eastAsia" w:eastAsia="仿宋"/>
          <w:b w:val="0"/>
          <w:bCs/>
          <w:sz w:val="30"/>
          <w:szCs w:val="30"/>
        </w:rPr>
        <w:t>1007944993@qq.com</w:t>
      </w:r>
    </w:p>
    <w:sectPr>
      <w:footerReference r:id="rId7" w:type="default"/>
      <w:footerReference r:id="rId8" w:type="even"/>
      <w:pgSz w:w="11907" w:h="16840"/>
      <w:pgMar w:top="1077" w:right="1474" w:bottom="1020" w:left="1587" w:header="851" w:footer="1417" w:gutter="0"/>
      <w:pgNumType w:fmt="decimal"/>
      <w:cols w:space="0" w:num="1"/>
      <w:rtlGutter w:val="0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50EC08F2-62DB-495B-AE60-090929BACE0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02A420F-C2CC-44F5-970D-3C58EEA767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0B13A2-559A-44A5-AC75-C849355B8D5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9542CFA-9979-4959-A34F-DCC28BD8D3B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4645E95-377F-44C5-A225-14293EA227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AA4E6"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940A2">
                          <w:pPr>
                            <w:pStyle w:val="1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FF940A2">
                    <w:pPr>
                      <w:pStyle w:val="1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0D350"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3A8A1">
                          <w:pPr>
                            <w:pStyle w:val="1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8C3A8A1">
                    <w:pPr>
                      <w:pStyle w:val="1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04780">
    <w:pPr>
      <w:pStyle w:val="1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35879">
                          <w:pPr>
                            <w:pStyle w:val="1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F535879">
                    <w:pPr>
                      <w:pStyle w:val="1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─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89B03"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6628A">
                          <w:pPr>
                            <w:pStyle w:val="1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226628A">
                    <w:pPr>
                      <w:pStyle w:val="1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CE101">
    <w:pPr>
      <w:pStyle w:val="1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935F6">
    <w:pPr>
      <w:pStyle w:val="1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600"/>
  <w:hyphenationZone w:val="36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Y2EwZDVjYmNiNWJmODBlNDJmODRkYzllMDMwOTMifQ=="/>
  </w:docVars>
  <w:rsids>
    <w:rsidRoot w:val="00340BCD"/>
    <w:rsid w:val="00000C80"/>
    <w:rsid w:val="00001174"/>
    <w:rsid w:val="00001884"/>
    <w:rsid w:val="0000539E"/>
    <w:rsid w:val="00005A6E"/>
    <w:rsid w:val="00006F1D"/>
    <w:rsid w:val="000072AF"/>
    <w:rsid w:val="00007A7C"/>
    <w:rsid w:val="0001118F"/>
    <w:rsid w:val="0001307E"/>
    <w:rsid w:val="000171EE"/>
    <w:rsid w:val="00017522"/>
    <w:rsid w:val="00017813"/>
    <w:rsid w:val="00020453"/>
    <w:rsid w:val="00021E08"/>
    <w:rsid w:val="00026C14"/>
    <w:rsid w:val="00031C9E"/>
    <w:rsid w:val="00033444"/>
    <w:rsid w:val="00033752"/>
    <w:rsid w:val="00034A85"/>
    <w:rsid w:val="000368AF"/>
    <w:rsid w:val="0004523D"/>
    <w:rsid w:val="00046FAB"/>
    <w:rsid w:val="000478EF"/>
    <w:rsid w:val="000508E7"/>
    <w:rsid w:val="00050A6C"/>
    <w:rsid w:val="00050ADA"/>
    <w:rsid w:val="000544B8"/>
    <w:rsid w:val="00055173"/>
    <w:rsid w:val="0005600B"/>
    <w:rsid w:val="00056EAA"/>
    <w:rsid w:val="0005722E"/>
    <w:rsid w:val="00057A4D"/>
    <w:rsid w:val="00057F7F"/>
    <w:rsid w:val="000602D7"/>
    <w:rsid w:val="00062E1F"/>
    <w:rsid w:val="00063798"/>
    <w:rsid w:val="00064D10"/>
    <w:rsid w:val="00066F92"/>
    <w:rsid w:val="00070C0F"/>
    <w:rsid w:val="00071A5E"/>
    <w:rsid w:val="00071D39"/>
    <w:rsid w:val="00072556"/>
    <w:rsid w:val="000725D4"/>
    <w:rsid w:val="00073633"/>
    <w:rsid w:val="00074C84"/>
    <w:rsid w:val="000762CD"/>
    <w:rsid w:val="00076955"/>
    <w:rsid w:val="00077CFA"/>
    <w:rsid w:val="00081D3B"/>
    <w:rsid w:val="0008231A"/>
    <w:rsid w:val="00083975"/>
    <w:rsid w:val="00085F21"/>
    <w:rsid w:val="00091B5C"/>
    <w:rsid w:val="00092775"/>
    <w:rsid w:val="00092CC5"/>
    <w:rsid w:val="000936EB"/>
    <w:rsid w:val="00096A37"/>
    <w:rsid w:val="000A10CC"/>
    <w:rsid w:val="000A1FD8"/>
    <w:rsid w:val="000A5D13"/>
    <w:rsid w:val="000A64FE"/>
    <w:rsid w:val="000A7738"/>
    <w:rsid w:val="000B0958"/>
    <w:rsid w:val="000B108B"/>
    <w:rsid w:val="000B1493"/>
    <w:rsid w:val="000B3155"/>
    <w:rsid w:val="000B3656"/>
    <w:rsid w:val="000B6074"/>
    <w:rsid w:val="000B69A4"/>
    <w:rsid w:val="000C0DA7"/>
    <w:rsid w:val="000C14E3"/>
    <w:rsid w:val="000C281A"/>
    <w:rsid w:val="000C2A76"/>
    <w:rsid w:val="000C4905"/>
    <w:rsid w:val="000C50A0"/>
    <w:rsid w:val="000C616B"/>
    <w:rsid w:val="000C6660"/>
    <w:rsid w:val="000C7236"/>
    <w:rsid w:val="000C7F7F"/>
    <w:rsid w:val="000D5686"/>
    <w:rsid w:val="000E0405"/>
    <w:rsid w:val="000E1144"/>
    <w:rsid w:val="000E1642"/>
    <w:rsid w:val="000E2233"/>
    <w:rsid w:val="000E22CD"/>
    <w:rsid w:val="000E233D"/>
    <w:rsid w:val="000E5CDF"/>
    <w:rsid w:val="000E7225"/>
    <w:rsid w:val="000F0EB7"/>
    <w:rsid w:val="000F6AE1"/>
    <w:rsid w:val="000F7B23"/>
    <w:rsid w:val="00101B11"/>
    <w:rsid w:val="00103EB2"/>
    <w:rsid w:val="00106343"/>
    <w:rsid w:val="00113D8F"/>
    <w:rsid w:val="00115513"/>
    <w:rsid w:val="00116709"/>
    <w:rsid w:val="00116AB5"/>
    <w:rsid w:val="0012066D"/>
    <w:rsid w:val="0012414E"/>
    <w:rsid w:val="001275B0"/>
    <w:rsid w:val="001301F8"/>
    <w:rsid w:val="00136A93"/>
    <w:rsid w:val="00141FB7"/>
    <w:rsid w:val="001450D5"/>
    <w:rsid w:val="0014588A"/>
    <w:rsid w:val="001513AD"/>
    <w:rsid w:val="00152A58"/>
    <w:rsid w:val="00154BE1"/>
    <w:rsid w:val="00156407"/>
    <w:rsid w:val="00156E3A"/>
    <w:rsid w:val="001572E5"/>
    <w:rsid w:val="001574FA"/>
    <w:rsid w:val="00161F22"/>
    <w:rsid w:val="00166858"/>
    <w:rsid w:val="00170497"/>
    <w:rsid w:val="00171D49"/>
    <w:rsid w:val="00175A4B"/>
    <w:rsid w:val="00176DA8"/>
    <w:rsid w:val="001828C5"/>
    <w:rsid w:val="00186DD8"/>
    <w:rsid w:val="001870D4"/>
    <w:rsid w:val="00187740"/>
    <w:rsid w:val="00187F4E"/>
    <w:rsid w:val="00195E6A"/>
    <w:rsid w:val="001A00C0"/>
    <w:rsid w:val="001A15A0"/>
    <w:rsid w:val="001A1EA8"/>
    <w:rsid w:val="001A299A"/>
    <w:rsid w:val="001A508B"/>
    <w:rsid w:val="001A6BA4"/>
    <w:rsid w:val="001B2864"/>
    <w:rsid w:val="001B3D4D"/>
    <w:rsid w:val="001B5E7B"/>
    <w:rsid w:val="001B6C8B"/>
    <w:rsid w:val="001B7BC1"/>
    <w:rsid w:val="001C49F1"/>
    <w:rsid w:val="001C7484"/>
    <w:rsid w:val="001D1C46"/>
    <w:rsid w:val="001D577A"/>
    <w:rsid w:val="001E3021"/>
    <w:rsid w:val="001F0CAA"/>
    <w:rsid w:val="001F1939"/>
    <w:rsid w:val="001F4E3F"/>
    <w:rsid w:val="001F5BBB"/>
    <w:rsid w:val="00205E23"/>
    <w:rsid w:val="0020644C"/>
    <w:rsid w:val="002076B4"/>
    <w:rsid w:val="00207BCD"/>
    <w:rsid w:val="002101B5"/>
    <w:rsid w:val="00210FED"/>
    <w:rsid w:val="002111FD"/>
    <w:rsid w:val="00215393"/>
    <w:rsid w:val="00216454"/>
    <w:rsid w:val="00220014"/>
    <w:rsid w:val="00221138"/>
    <w:rsid w:val="00221855"/>
    <w:rsid w:val="00221FC3"/>
    <w:rsid w:val="00222678"/>
    <w:rsid w:val="002256BE"/>
    <w:rsid w:val="00231E6C"/>
    <w:rsid w:val="00233D11"/>
    <w:rsid w:val="00235530"/>
    <w:rsid w:val="002400C7"/>
    <w:rsid w:val="00240EA1"/>
    <w:rsid w:val="00244AE2"/>
    <w:rsid w:val="00244B95"/>
    <w:rsid w:val="002456CC"/>
    <w:rsid w:val="002456E8"/>
    <w:rsid w:val="00246560"/>
    <w:rsid w:val="00247B01"/>
    <w:rsid w:val="00250F75"/>
    <w:rsid w:val="00252E0C"/>
    <w:rsid w:val="00253EA4"/>
    <w:rsid w:val="00255774"/>
    <w:rsid w:val="00256C8D"/>
    <w:rsid w:val="0025793E"/>
    <w:rsid w:val="00260B9D"/>
    <w:rsid w:val="00262A7C"/>
    <w:rsid w:val="00267AF6"/>
    <w:rsid w:val="002700A4"/>
    <w:rsid w:val="002716AB"/>
    <w:rsid w:val="002743BE"/>
    <w:rsid w:val="002753FE"/>
    <w:rsid w:val="002761E7"/>
    <w:rsid w:val="002824BE"/>
    <w:rsid w:val="00285B61"/>
    <w:rsid w:val="00286133"/>
    <w:rsid w:val="00287954"/>
    <w:rsid w:val="00287C4E"/>
    <w:rsid w:val="00290E36"/>
    <w:rsid w:val="00292142"/>
    <w:rsid w:val="002922AE"/>
    <w:rsid w:val="002A0E91"/>
    <w:rsid w:val="002A2420"/>
    <w:rsid w:val="002A393F"/>
    <w:rsid w:val="002A3D1B"/>
    <w:rsid w:val="002B00C6"/>
    <w:rsid w:val="002B185C"/>
    <w:rsid w:val="002B29FE"/>
    <w:rsid w:val="002B477B"/>
    <w:rsid w:val="002C17E6"/>
    <w:rsid w:val="002C420F"/>
    <w:rsid w:val="002C4E46"/>
    <w:rsid w:val="002C514C"/>
    <w:rsid w:val="002C6860"/>
    <w:rsid w:val="002C6AEF"/>
    <w:rsid w:val="002C76C8"/>
    <w:rsid w:val="002C7A4F"/>
    <w:rsid w:val="002C7C3D"/>
    <w:rsid w:val="002D0292"/>
    <w:rsid w:val="002D1EF3"/>
    <w:rsid w:val="002D3E26"/>
    <w:rsid w:val="002D4F91"/>
    <w:rsid w:val="002D56C2"/>
    <w:rsid w:val="002D6592"/>
    <w:rsid w:val="002E3D7B"/>
    <w:rsid w:val="002E5CB2"/>
    <w:rsid w:val="002E7166"/>
    <w:rsid w:val="002F03F0"/>
    <w:rsid w:val="002F15BE"/>
    <w:rsid w:val="002F3F8A"/>
    <w:rsid w:val="002F6562"/>
    <w:rsid w:val="002F6765"/>
    <w:rsid w:val="002F70E6"/>
    <w:rsid w:val="002F7C1F"/>
    <w:rsid w:val="00300823"/>
    <w:rsid w:val="00300BFB"/>
    <w:rsid w:val="00302D26"/>
    <w:rsid w:val="003039F7"/>
    <w:rsid w:val="003050A3"/>
    <w:rsid w:val="003103A5"/>
    <w:rsid w:val="00310698"/>
    <w:rsid w:val="003113DA"/>
    <w:rsid w:val="003115FA"/>
    <w:rsid w:val="00316ACC"/>
    <w:rsid w:val="003223FA"/>
    <w:rsid w:val="003242FA"/>
    <w:rsid w:val="003256B7"/>
    <w:rsid w:val="00333977"/>
    <w:rsid w:val="003341AB"/>
    <w:rsid w:val="00334A0B"/>
    <w:rsid w:val="00340BCD"/>
    <w:rsid w:val="0034179B"/>
    <w:rsid w:val="003460FB"/>
    <w:rsid w:val="00346747"/>
    <w:rsid w:val="0035054A"/>
    <w:rsid w:val="0035235B"/>
    <w:rsid w:val="003535A5"/>
    <w:rsid w:val="00363665"/>
    <w:rsid w:val="00372956"/>
    <w:rsid w:val="0037427A"/>
    <w:rsid w:val="00374E79"/>
    <w:rsid w:val="00375533"/>
    <w:rsid w:val="00383093"/>
    <w:rsid w:val="003834CF"/>
    <w:rsid w:val="00384428"/>
    <w:rsid w:val="00386ACD"/>
    <w:rsid w:val="00394B7F"/>
    <w:rsid w:val="00396625"/>
    <w:rsid w:val="003A38B6"/>
    <w:rsid w:val="003A4A62"/>
    <w:rsid w:val="003A4FF2"/>
    <w:rsid w:val="003A5AE2"/>
    <w:rsid w:val="003A5BC6"/>
    <w:rsid w:val="003A5E68"/>
    <w:rsid w:val="003A5EF6"/>
    <w:rsid w:val="003A6555"/>
    <w:rsid w:val="003B13D6"/>
    <w:rsid w:val="003B1E65"/>
    <w:rsid w:val="003B2B8D"/>
    <w:rsid w:val="003B2DE9"/>
    <w:rsid w:val="003B3525"/>
    <w:rsid w:val="003B496F"/>
    <w:rsid w:val="003B5896"/>
    <w:rsid w:val="003B65BD"/>
    <w:rsid w:val="003C0349"/>
    <w:rsid w:val="003C184D"/>
    <w:rsid w:val="003C3D9E"/>
    <w:rsid w:val="003D1855"/>
    <w:rsid w:val="003D2D0C"/>
    <w:rsid w:val="003D4F21"/>
    <w:rsid w:val="003D5CD0"/>
    <w:rsid w:val="003D5E48"/>
    <w:rsid w:val="003D7729"/>
    <w:rsid w:val="003D77A6"/>
    <w:rsid w:val="003D7925"/>
    <w:rsid w:val="003E015E"/>
    <w:rsid w:val="003E05B5"/>
    <w:rsid w:val="003E0E77"/>
    <w:rsid w:val="003E15F0"/>
    <w:rsid w:val="003E22E8"/>
    <w:rsid w:val="003E2941"/>
    <w:rsid w:val="003E35EE"/>
    <w:rsid w:val="003E44BE"/>
    <w:rsid w:val="003E59F5"/>
    <w:rsid w:val="003E63CE"/>
    <w:rsid w:val="003F0681"/>
    <w:rsid w:val="003F1941"/>
    <w:rsid w:val="003F3055"/>
    <w:rsid w:val="003F5496"/>
    <w:rsid w:val="003F56DB"/>
    <w:rsid w:val="003F5BCC"/>
    <w:rsid w:val="0040033B"/>
    <w:rsid w:val="004031A8"/>
    <w:rsid w:val="004036CF"/>
    <w:rsid w:val="00405686"/>
    <w:rsid w:val="004102B2"/>
    <w:rsid w:val="00412A97"/>
    <w:rsid w:val="00413CD8"/>
    <w:rsid w:val="004146E4"/>
    <w:rsid w:val="004158B4"/>
    <w:rsid w:val="00417B50"/>
    <w:rsid w:val="00421B37"/>
    <w:rsid w:val="00425DEF"/>
    <w:rsid w:val="004276CA"/>
    <w:rsid w:val="004324EB"/>
    <w:rsid w:val="004379F8"/>
    <w:rsid w:val="00443F85"/>
    <w:rsid w:val="004441A5"/>
    <w:rsid w:val="00446DF5"/>
    <w:rsid w:val="0044771F"/>
    <w:rsid w:val="00451DFB"/>
    <w:rsid w:val="00455FED"/>
    <w:rsid w:val="004569E0"/>
    <w:rsid w:val="00456A25"/>
    <w:rsid w:val="00456CCE"/>
    <w:rsid w:val="0046169D"/>
    <w:rsid w:val="00463425"/>
    <w:rsid w:val="00470553"/>
    <w:rsid w:val="00474035"/>
    <w:rsid w:val="004749A1"/>
    <w:rsid w:val="00475BFE"/>
    <w:rsid w:val="0047618E"/>
    <w:rsid w:val="0048010A"/>
    <w:rsid w:val="004804C7"/>
    <w:rsid w:val="0048104D"/>
    <w:rsid w:val="00481A7C"/>
    <w:rsid w:val="004821D2"/>
    <w:rsid w:val="00482D6A"/>
    <w:rsid w:val="0048522A"/>
    <w:rsid w:val="00485CC2"/>
    <w:rsid w:val="004907BE"/>
    <w:rsid w:val="00493280"/>
    <w:rsid w:val="00496BE7"/>
    <w:rsid w:val="004A09DC"/>
    <w:rsid w:val="004A2511"/>
    <w:rsid w:val="004A68BB"/>
    <w:rsid w:val="004B123E"/>
    <w:rsid w:val="004B1FBC"/>
    <w:rsid w:val="004B24CF"/>
    <w:rsid w:val="004B2AB6"/>
    <w:rsid w:val="004B31B3"/>
    <w:rsid w:val="004B5D64"/>
    <w:rsid w:val="004B663B"/>
    <w:rsid w:val="004C050F"/>
    <w:rsid w:val="004C0913"/>
    <w:rsid w:val="004C1E6B"/>
    <w:rsid w:val="004C3B92"/>
    <w:rsid w:val="004C4147"/>
    <w:rsid w:val="004C5DC8"/>
    <w:rsid w:val="004C62BE"/>
    <w:rsid w:val="004C6B90"/>
    <w:rsid w:val="004C6E31"/>
    <w:rsid w:val="004C7455"/>
    <w:rsid w:val="004D128D"/>
    <w:rsid w:val="004D1922"/>
    <w:rsid w:val="004D26B9"/>
    <w:rsid w:val="004D5C5E"/>
    <w:rsid w:val="004E2ADB"/>
    <w:rsid w:val="004E362B"/>
    <w:rsid w:val="004E3D4D"/>
    <w:rsid w:val="004E42AD"/>
    <w:rsid w:val="004E792F"/>
    <w:rsid w:val="004F2F7E"/>
    <w:rsid w:val="004F50A7"/>
    <w:rsid w:val="004F7146"/>
    <w:rsid w:val="00505C25"/>
    <w:rsid w:val="00506178"/>
    <w:rsid w:val="00510B4A"/>
    <w:rsid w:val="00510B4D"/>
    <w:rsid w:val="005113B3"/>
    <w:rsid w:val="0051248D"/>
    <w:rsid w:val="005136B1"/>
    <w:rsid w:val="00516D9B"/>
    <w:rsid w:val="005227C9"/>
    <w:rsid w:val="00525499"/>
    <w:rsid w:val="00525E8F"/>
    <w:rsid w:val="005260B8"/>
    <w:rsid w:val="005314F9"/>
    <w:rsid w:val="00534EFE"/>
    <w:rsid w:val="00536618"/>
    <w:rsid w:val="00537647"/>
    <w:rsid w:val="0054048B"/>
    <w:rsid w:val="005431E9"/>
    <w:rsid w:val="005460CC"/>
    <w:rsid w:val="00547EB5"/>
    <w:rsid w:val="00547F51"/>
    <w:rsid w:val="00550115"/>
    <w:rsid w:val="0055326E"/>
    <w:rsid w:val="00555353"/>
    <w:rsid w:val="00555692"/>
    <w:rsid w:val="005649FA"/>
    <w:rsid w:val="005650C0"/>
    <w:rsid w:val="00565115"/>
    <w:rsid w:val="0056791B"/>
    <w:rsid w:val="00570221"/>
    <w:rsid w:val="00570F7B"/>
    <w:rsid w:val="005741E4"/>
    <w:rsid w:val="005742D6"/>
    <w:rsid w:val="005770C3"/>
    <w:rsid w:val="0058149A"/>
    <w:rsid w:val="005817DC"/>
    <w:rsid w:val="00582255"/>
    <w:rsid w:val="0058280B"/>
    <w:rsid w:val="00582C05"/>
    <w:rsid w:val="00583636"/>
    <w:rsid w:val="00585D53"/>
    <w:rsid w:val="00590F75"/>
    <w:rsid w:val="00591037"/>
    <w:rsid w:val="005917E3"/>
    <w:rsid w:val="0059211A"/>
    <w:rsid w:val="00592E40"/>
    <w:rsid w:val="00593FF4"/>
    <w:rsid w:val="005953A9"/>
    <w:rsid w:val="005958B4"/>
    <w:rsid w:val="00596845"/>
    <w:rsid w:val="005A0018"/>
    <w:rsid w:val="005A0877"/>
    <w:rsid w:val="005A2036"/>
    <w:rsid w:val="005A4C14"/>
    <w:rsid w:val="005A548C"/>
    <w:rsid w:val="005A5D38"/>
    <w:rsid w:val="005A65B5"/>
    <w:rsid w:val="005A65DF"/>
    <w:rsid w:val="005A66AA"/>
    <w:rsid w:val="005A678B"/>
    <w:rsid w:val="005B08F1"/>
    <w:rsid w:val="005B2674"/>
    <w:rsid w:val="005B6357"/>
    <w:rsid w:val="005B64AD"/>
    <w:rsid w:val="005B65CE"/>
    <w:rsid w:val="005B7B6F"/>
    <w:rsid w:val="005C51ED"/>
    <w:rsid w:val="005D01CE"/>
    <w:rsid w:val="005D3B4A"/>
    <w:rsid w:val="005D4720"/>
    <w:rsid w:val="005D5A5A"/>
    <w:rsid w:val="005D63D4"/>
    <w:rsid w:val="005E193D"/>
    <w:rsid w:val="005E3ACD"/>
    <w:rsid w:val="005E59A2"/>
    <w:rsid w:val="005E7B22"/>
    <w:rsid w:val="005F1F2B"/>
    <w:rsid w:val="005F2254"/>
    <w:rsid w:val="005F25F7"/>
    <w:rsid w:val="005F3B80"/>
    <w:rsid w:val="005F444C"/>
    <w:rsid w:val="005F4E1C"/>
    <w:rsid w:val="00602D01"/>
    <w:rsid w:val="006034E8"/>
    <w:rsid w:val="00605666"/>
    <w:rsid w:val="0060653C"/>
    <w:rsid w:val="00607657"/>
    <w:rsid w:val="00611DE8"/>
    <w:rsid w:val="0061244F"/>
    <w:rsid w:val="006145E6"/>
    <w:rsid w:val="0061577E"/>
    <w:rsid w:val="00615D13"/>
    <w:rsid w:val="006200E1"/>
    <w:rsid w:val="00621BEF"/>
    <w:rsid w:val="0062231A"/>
    <w:rsid w:val="00622B1B"/>
    <w:rsid w:val="006249E3"/>
    <w:rsid w:val="00624D8D"/>
    <w:rsid w:val="006271CE"/>
    <w:rsid w:val="006308D5"/>
    <w:rsid w:val="00633D4B"/>
    <w:rsid w:val="00640170"/>
    <w:rsid w:val="006404E9"/>
    <w:rsid w:val="0064493B"/>
    <w:rsid w:val="00645E59"/>
    <w:rsid w:val="00650F3E"/>
    <w:rsid w:val="006523F2"/>
    <w:rsid w:val="00652748"/>
    <w:rsid w:val="00652E16"/>
    <w:rsid w:val="00653497"/>
    <w:rsid w:val="006571EE"/>
    <w:rsid w:val="0066067F"/>
    <w:rsid w:val="006606D3"/>
    <w:rsid w:val="00660A55"/>
    <w:rsid w:val="00661F85"/>
    <w:rsid w:val="006643DA"/>
    <w:rsid w:val="00664A29"/>
    <w:rsid w:val="00665C42"/>
    <w:rsid w:val="00666BA3"/>
    <w:rsid w:val="00667F7E"/>
    <w:rsid w:val="006711F9"/>
    <w:rsid w:val="00672266"/>
    <w:rsid w:val="006723A7"/>
    <w:rsid w:val="006775CA"/>
    <w:rsid w:val="006779C2"/>
    <w:rsid w:val="00682197"/>
    <w:rsid w:val="00683C42"/>
    <w:rsid w:val="00686B3C"/>
    <w:rsid w:val="00687119"/>
    <w:rsid w:val="0069127F"/>
    <w:rsid w:val="006927BC"/>
    <w:rsid w:val="00692D9D"/>
    <w:rsid w:val="00692FB0"/>
    <w:rsid w:val="006941D2"/>
    <w:rsid w:val="006969F0"/>
    <w:rsid w:val="006A08F8"/>
    <w:rsid w:val="006A1EA4"/>
    <w:rsid w:val="006A1F74"/>
    <w:rsid w:val="006A47E5"/>
    <w:rsid w:val="006A48A5"/>
    <w:rsid w:val="006A52DF"/>
    <w:rsid w:val="006A68AB"/>
    <w:rsid w:val="006A7259"/>
    <w:rsid w:val="006B40A3"/>
    <w:rsid w:val="006B4BEC"/>
    <w:rsid w:val="006C089D"/>
    <w:rsid w:val="006C105D"/>
    <w:rsid w:val="006C27B8"/>
    <w:rsid w:val="006C2A1C"/>
    <w:rsid w:val="006C4FBB"/>
    <w:rsid w:val="006D4A1A"/>
    <w:rsid w:val="006D76D8"/>
    <w:rsid w:val="006D7B93"/>
    <w:rsid w:val="006D7CD2"/>
    <w:rsid w:val="006E0922"/>
    <w:rsid w:val="006E122A"/>
    <w:rsid w:val="006F2508"/>
    <w:rsid w:val="006F5CB4"/>
    <w:rsid w:val="006F6691"/>
    <w:rsid w:val="006F7BD6"/>
    <w:rsid w:val="00702286"/>
    <w:rsid w:val="00703738"/>
    <w:rsid w:val="00704643"/>
    <w:rsid w:val="00706514"/>
    <w:rsid w:val="00706CBB"/>
    <w:rsid w:val="007112DE"/>
    <w:rsid w:val="00711860"/>
    <w:rsid w:val="00711B22"/>
    <w:rsid w:val="00713089"/>
    <w:rsid w:val="007134CF"/>
    <w:rsid w:val="007152B8"/>
    <w:rsid w:val="007157AF"/>
    <w:rsid w:val="0072029F"/>
    <w:rsid w:val="007212E1"/>
    <w:rsid w:val="007253EC"/>
    <w:rsid w:val="00725EB8"/>
    <w:rsid w:val="00726743"/>
    <w:rsid w:val="00727419"/>
    <w:rsid w:val="00730647"/>
    <w:rsid w:val="00732A74"/>
    <w:rsid w:val="007359A0"/>
    <w:rsid w:val="00735A9D"/>
    <w:rsid w:val="00736241"/>
    <w:rsid w:val="00741C0F"/>
    <w:rsid w:val="00747E57"/>
    <w:rsid w:val="00750090"/>
    <w:rsid w:val="00751204"/>
    <w:rsid w:val="0076073A"/>
    <w:rsid w:val="00761FF2"/>
    <w:rsid w:val="007700F7"/>
    <w:rsid w:val="00770EC5"/>
    <w:rsid w:val="00770FDA"/>
    <w:rsid w:val="00772F27"/>
    <w:rsid w:val="007817F2"/>
    <w:rsid w:val="00784B8B"/>
    <w:rsid w:val="0078737C"/>
    <w:rsid w:val="00791FF1"/>
    <w:rsid w:val="0079395D"/>
    <w:rsid w:val="00794BDF"/>
    <w:rsid w:val="0079507C"/>
    <w:rsid w:val="007A1B3F"/>
    <w:rsid w:val="007A54CE"/>
    <w:rsid w:val="007B0625"/>
    <w:rsid w:val="007B0B72"/>
    <w:rsid w:val="007B139D"/>
    <w:rsid w:val="007B2410"/>
    <w:rsid w:val="007B3535"/>
    <w:rsid w:val="007B60A9"/>
    <w:rsid w:val="007B6CC5"/>
    <w:rsid w:val="007B7C32"/>
    <w:rsid w:val="007C0013"/>
    <w:rsid w:val="007C559F"/>
    <w:rsid w:val="007C7119"/>
    <w:rsid w:val="007D3227"/>
    <w:rsid w:val="007D405A"/>
    <w:rsid w:val="007D499D"/>
    <w:rsid w:val="007D4E18"/>
    <w:rsid w:val="007D5593"/>
    <w:rsid w:val="007D6BBA"/>
    <w:rsid w:val="007E2670"/>
    <w:rsid w:val="007E35B4"/>
    <w:rsid w:val="007E414E"/>
    <w:rsid w:val="007F376F"/>
    <w:rsid w:val="007F39F7"/>
    <w:rsid w:val="007F61B9"/>
    <w:rsid w:val="0080139E"/>
    <w:rsid w:val="008051A7"/>
    <w:rsid w:val="00805D01"/>
    <w:rsid w:val="00810DB1"/>
    <w:rsid w:val="00811445"/>
    <w:rsid w:val="00812D28"/>
    <w:rsid w:val="00816E35"/>
    <w:rsid w:val="00820F26"/>
    <w:rsid w:val="00821315"/>
    <w:rsid w:val="008214D8"/>
    <w:rsid w:val="00824C3A"/>
    <w:rsid w:val="008268F7"/>
    <w:rsid w:val="0082737F"/>
    <w:rsid w:val="00827A32"/>
    <w:rsid w:val="00830621"/>
    <w:rsid w:val="008308E8"/>
    <w:rsid w:val="00830C2A"/>
    <w:rsid w:val="008315D9"/>
    <w:rsid w:val="00833847"/>
    <w:rsid w:val="008367E8"/>
    <w:rsid w:val="00843CE2"/>
    <w:rsid w:val="00847423"/>
    <w:rsid w:val="008501AC"/>
    <w:rsid w:val="00850489"/>
    <w:rsid w:val="0085252E"/>
    <w:rsid w:val="0085255A"/>
    <w:rsid w:val="00854446"/>
    <w:rsid w:val="008550E8"/>
    <w:rsid w:val="00860722"/>
    <w:rsid w:val="0086406D"/>
    <w:rsid w:val="00865C46"/>
    <w:rsid w:val="0086646B"/>
    <w:rsid w:val="00866ACB"/>
    <w:rsid w:val="008708C5"/>
    <w:rsid w:val="00871524"/>
    <w:rsid w:val="008717AC"/>
    <w:rsid w:val="0087226C"/>
    <w:rsid w:val="00872672"/>
    <w:rsid w:val="00874B7B"/>
    <w:rsid w:val="00881F91"/>
    <w:rsid w:val="00893806"/>
    <w:rsid w:val="0089407B"/>
    <w:rsid w:val="00895459"/>
    <w:rsid w:val="0089562C"/>
    <w:rsid w:val="0089622D"/>
    <w:rsid w:val="00896A93"/>
    <w:rsid w:val="00897BCD"/>
    <w:rsid w:val="008A210C"/>
    <w:rsid w:val="008A2266"/>
    <w:rsid w:val="008B0B2F"/>
    <w:rsid w:val="008B34EC"/>
    <w:rsid w:val="008B4ADC"/>
    <w:rsid w:val="008B4F7C"/>
    <w:rsid w:val="008C1A30"/>
    <w:rsid w:val="008C5581"/>
    <w:rsid w:val="008C5804"/>
    <w:rsid w:val="008C6F80"/>
    <w:rsid w:val="008C72B3"/>
    <w:rsid w:val="008D1FFD"/>
    <w:rsid w:val="008E0F91"/>
    <w:rsid w:val="008E1BF8"/>
    <w:rsid w:val="008E1ED4"/>
    <w:rsid w:val="008E38D2"/>
    <w:rsid w:val="008E5A14"/>
    <w:rsid w:val="008F0BCB"/>
    <w:rsid w:val="008F17A3"/>
    <w:rsid w:val="008F2120"/>
    <w:rsid w:val="008F28E7"/>
    <w:rsid w:val="008F3B0F"/>
    <w:rsid w:val="008F3ED1"/>
    <w:rsid w:val="008F676A"/>
    <w:rsid w:val="008F7806"/>
    <w:rsid w:val="00901137"/>
    <w:rsid w:val="009013E4"/>
    <w:rsid w:val="00903873"/>
    <w:rsid w:val="00905DA5"/>
    <w:rsid w:val="00906550"/>
    <w:rsid w:val="00907260"/>
    <w:rsid w:val="00910528"/>
    <w:rsid w:val="00910A97"/>
    <w:rsid w:val="00911826"/>
    <w:rsid w:val="00914390"/>
    <w:rsid w:val="00920B68"/>
    <w:rsid w:val="00923BE1"/>
    <w:rsid w:val="00925D01"/>
    <w:rsid w:val="00926139"/>
    <w:rsid w:val="00936D0F"/>
    <w:rsid w:val="00942BA4"/>
    <w:rsid w:val="0094485D"/>
    <w:rsid w:val="00944A11"/>
    <w:rsid w:val="00945BD8"/>
    <w:rsid w:val="009465C6"/>
    <w:rsid w:val="009467CA"/>
    <w:rsid w:val="0094698E"/>
    <w:rsid w:val="0095007E"/>
    <w:rsid w:val="00953886"/>
    <w:rsid w:val="00955FDD"/>
    <w:rsid w:val="00962CEF"/>
    <w:rsid w:val="009638A5"/>
    <w:rsid w:val="009642D3"/>
    <w:rsid w:val="009652CE"/>
    <w:rsid w:val="00965859"/>
    <w:rsid w:val="00965FD1"/>
    <w:rsid w:val="00966CC2"/>
    <w:rsid w:val="00967CA4"/>
    <w:rsid w:val="0097005E"/>
    <w:rsid w:val="00973100"/>
    <w:rsid w:val="00974BEF"/>
    <w:rsid w:val="00976C2B"/>
    <w:rsid w:val="00977C0F"/>
    <w:rsid w:val="009803DC"/>
    <w:rsid w:val="00981A16"/>
    <w:rsid w:val="00983DA5"/>
    <w:rsid w:val="00987E6D"/>
    <w:rsid w:val="0099114E"/>
    <w:rsid w:val="0099223A"/>
    <w:rsid w:val="00993C6A"/>
    <w:rsid w:val="00993E30"/>
    <w:rsid w:val="00995C83"/>
    <w:rsid w:val="009974BB"/>
    <w:rsid w:val="009A0B58"/>
    <w:rsid w:val="009A3C65"/>
    <w:rsid w:val="009A4254"/>
    <w:rsid w:val="009A6D76"/>
    <w:rsid w:val="009A7B57"/>
    <w:rsid w:val="009B04F5"/>
    <w:rsid w:val="009B37A2"/>
    <w:rsid w:val="009B5E3E"/>
    <w:rsid w:val="009B607A"/>
    <w:rsid w:val="009B7640"/>
    <w:rsid w:val="009C319A"/>
    <w:rsid w:val="009D2D58"/>
    <w:rsid w:val="009D33B4"/>
    <w:rsid w:val="009D5122"/>
    <w:rsid w:val="009D5365"/>
    <w:rsid w:val="009D6153"/>
    <w:rsid w:val="009D6261"/>
    <w:rsid w:val="009D74E6"/>
    <w:rsid w:val="009D76D2"/>
    <w:rsid w:val="009D7EFC"/>
    <w:rsid w:val="009E0026"/>
    <w:rsid w:val="009E01DB"/>
    <w:rsid w:val="009E1D1F"/>
    <w:rsid w:val="009E2049"/>
    <w:rsid w:val="009E2CBD"/>
    <w:rsid w:val="009E5F0E"/>
    <w:rsid w:val="009E705E"/>
    <w:rsid w:val="009E721C"/>
    <w:rsid w:val="009E7578"/>
    <w:rsid w:val="009F5302"/>
    <w:rsid w:val="009F7805"/>
    <w:rsid w:val="00A03422"/>
    <w:rsid w:val="00A039C5"/>
    <w:rsid w:val="00A0502D"/>
    <w:rsid w:val="00A054B8"/>
    <w:rsid w:val="00A10842"/>
    <w:rsid w:val="00A1091E"/>
    <w:rsid w:val="00A11CD9"/>
    <w:rsid w:val="00A13FEF"/>
    <w:rsid w:val="00A1724F"/>
    <w:rsid w:val="00A2399D"/>
    <w:rsid w:val="00A25ACA"/>
    <w:rsid w:val="00A25BC6"/>
    <w:rsid w:val="00A25D27"/>
    <w:rsid w:val="00A26317"/>
    <w:rsid w:val="00A27365"/>
    <w:rsid w:val="00A3140D"/>
    <w:rsid w:val="00A31CA0"/>
    <w:rsid w:val="00A33E47"/>
    <w:rsid w:val="00A35790"/>
    <w:rsid w:val="00A423A1"/>
    <w:rsid w:val="00A43D86"/>
    <w:rsid w:val="00A45464"/>
    <w:rsid w:val="00A4675D"/>
    <w:rsid w:val="00A46AAE"/>
    <w:rsid w:val="00A5127B"/>
    <w:rsid w:val="00A51A6A"/>
    <w:rsid w:val="00A54235"/>
    <w:rsid w:val="00A54864"/>
    <w:rsid w:val="00A568B5"/>
    <w:rsid w:val="00A65F23"/>
    <w:rsid w:val="00A71067"/>
    <w:rsid w:val="00A726C2"/>
    <w:rsid w:val="00A72CDE"/>
    <w:rsid w:val="00A753F5"/>
    <w:rsid w:val="00A811FE"/>
    <w:rsid w:val="00A849BC"/>
    <w:rsid w:val="00A86225"/>
    <w:rsid w:val="00A91A6E"/>
    <w:rsid w:val="00A93561"/>
    <w:rsid w:val="00A938D7"/>
    <w:rsid w:val="00A97229"/>
    <w:rsid w:val="00AA1587"/>
    <w:rsid w:val="00AA37D0"/>
    <w:rsid w:val="00AA59D3"/>
    <w:rsid w:val="00AA5F89"/>
    <w:rsid w:val="00AB1821"/>
    <w:rsid w:val="00AB1CCF"/>
    <w:rsid w:val="00AB412B"/>
    <w:rsid w:val="00AB7CBF"/>
    <w:rsid w:val="00AC1820"/>
    <w:rsid w:val="00AC386E"/>
    <w:rsid w:val="00AC40FF"/>
    <w:rsid w:val="00AC438A"/>
    <w:rsid w:val="00AC4FC5"/>
    <w:rsid w:val="00AC5647"/>
    <w:rsid w:val="00AC5F9F"/>
    <w:rsid w:val="00AD096B"/>
    <w:rsid w:val="00AD3057"/>
    <w:rsid w:val="00AD7EFC"/>
    <w:rsid w:val="00AE2A70"/>
    <w:rsid w:val="00AE36E9"/>
    <w:rsid w:val="00AE7A43"/>
    <w:rsid w:val="00AE7AA7"/>
    <w:rsid w:val="00AF164F"/>
    <w:rsid w:val="00AF1C45"/>
    <w:rsid w:val="00AF2745"/>
    <w:rsid w:val="00AF4006"/>
    <w:rsid w:val="00AF6A78"/>
    <w:rsid w:val="00AF6FE8"/>
    <w:rsid w:val="00B02258"/>
    <w:rsid w:val="00B03D24"/>
    <w:rsid w:val="00B0486E"/>
    <w:rsid w:val="00B067C4"/>
    <w:rsid w:val="00B07199"/>
    <w:rsid w:val="00B101F6"/>
    <w:rsid w:val="00B109E6"/>
    <w:rsid w:val="00B1251E"/>
    <w:rsid w:val="00B16CC5"/>
    <w:rsid w:val="00B17A92"/>
    <w:rsid w:val="00B17BC1"/>
    <w:rsid w:val="00B222B3"/>
    <w:rsid w:val="00B2513D"/>
    <w:rsid w:val="00B253AC"/>
    <w:rsid w:val="00B2591C"/>
    <w:rsid w:val="00B264D6"/>
    <w:rsid w:val="00B275F1"/>
    <w:rsid w:val="00B32586"/>
    <w:rsid w:val="00B32E55"/>
    <w:rsid w:val="00B338A5"/>
    <w:rsid w:val="00B3753D"/>
    <w:rsid w:val="00B403D6"/>
    <w:rsid w:val="00B40C9F"/>
    <w:rsid w:val="00B416F3"/>
    <w:rsid w:val="00B419F4"/>
    <w:rsid w:val="00B44CAF"/>
    <w:rsid w:val="00B549F8"/>
    <w:rsid w:val="00B54EA4"/>
    <w:rsid w:val="00B553D4"/>
    <w:rsid w:val="00B606EA"/>
    <w:rsid w:val="00B64D31"/>
    <w:rsid w:val="00B65394"/>
    <w:rsid w:val="00B65CD7"/>
    <w:rsid w:val="00B66D2F"/>
    <w:rsid w:val="00B66F52"/>
    <w:rsid w:val="00B73994"/>
    <w:rsid w:val="00B74F70"/>
    <w:rsid w:val="00B76A9A"/>
    <w:rsid w:val="00B76E53"/>
    <w:rsid w:val="00B77E46"/>
    <w:rsid w:val="00B81AB4"/>
    <w:rsid w:val="00B8324C"/>
    <w:rsid w:val="00B85324"/>
    <w:rsid w:val="00B85657"/>
    <w:rsid w:val="00B87911"/>
    <w:rsid w:val="00B913E6"/>
    <w:rsid w:val="00B930C0"/>
    <w:rsid w:val="00B9353A"/>
    <w:rsid w:val="00B97574"/>
    <w:rsid w:val="00BA0718"/>
    <w:rsid w:val="00BA79C0"/>
    <w:rsid w:val="00BB6118"/>
    <w:rsid w:val="00BC3B7E"/>
    <w:rsid w:val="00BC61BE"/>
    <w:rsid w:val="00BD2804"/>
    <w:rsid w:val="00BD4FB6"/>
    <w:rsid w:val="00BD663D"/>
    <w:rsid w:val="00BD7F80"/>
    <w:rsid w:val="00BE15FC"/>
    <w:rsid w:val="00BE1E17"/>
    <w:rsid w:val="00BE57F2"/>
    <w:rsid w:val="00BE7581"/>
    <w:rsid w:val="00BE7713"/>
    <w:rsid w:val="00BE79BC"/>
    <w:rsid w:val="00BE7A72"/>
    <w:rsid w:val="00BE7EFA"/>
    <w:rsid w:val="00BF64F4"/>
    <w:rsid w:val="00BF686A"/>
    <w:rsid w:val="00C065DE"/>
    <w:rsid w:val="00C109EB"/>
    <w:rsid w:val="00C11B21"/>
    <w:rsid w:val="00C11FDB"/>
    <w:rsid w:val="00C13238"/>
    <w:rsid w:val="00C13E82"/>
    <w:rsid w:val="00C21882"/>
    <w:rsid w:val="00C219BB"/>
    <w:rsid w:val="00C23A18"/>
    <w:rsid w:val="00C26489"/>
    <w:rsid w:val="00C27950"/>
    <w:rsid w:val="00C27D0F"/>
    <w:rsid w:val="00C30AA2"/>
    <w:rsid w:val="00C317F4"/>
    <w:rsid w:val="00C36A7D"/>
    <w:rsid w:val="00C415DC"/>
    <w:rsid w:val="00C41AE6"/>
    <w:rsid w:val="00C428B4"/>
    <w:rsid w:val="00C42D77"/>
    <w:rsid w:val="00C43A3F"/>
    <w:rsid w:val="00C4475E"/>
    <w:rsid w:val="00C44C61"/>
    <w:rsid w:val="00C455FC"/>
    <w:rsid w:val="00C46418"/>
    <w:rsid w:val="00C46D04"/>
    <w:rsid w:val="00C4720A"/>
    <w:rsid w:val="00C47D3E"/>
    <w:rsid w:val="00C536B5"/>
    <w:rsid w:val="00C53EAE"/>
    <w:rsid w:val="00C5517E"/>
    <w:rsid w:val="00C560A5"/>
    <w:rsid w:val="00C57C2B"/>
    <w:rsid w:val="00C60AC0"/>
    <w:rsid w:val="00C60B75"/>
    <w:rsid w:val="00C64ABC"/>
    <w:rsid w:val="00C657D1"/>
    <w:rsid w:val="00C716B6"/>
    <w:rsid w:val="00C71AE6"/>
    <w:rsid w:val="00C735DB"/>
    <w:rsid w:val="00C80D6E"/>
    <w:rsid w:val="00C81F8D"/>
    <w:rsid w:val="00C82CC8"/>
    <w:rsid w:val="00C839AF"/>
    <w:rsid w:val="00C85531"/>
    <w:rsid w:val="00C91356"/>
    <w:rsid w:val="00C9368B"/>
    <w:rsid w:val="00C93BFB"/>
    <w:rsid w:val="00C949D2"/>
    <w:rsid w:val="00C97B41"/>
    <w:rsid w:val="00CA0D1D"/>
    <w:rsid w:val="00CA1B66"/>
    <w:rsid w:val="00CA5B23"/>
    <w:rsid w:val="00CB069C"/>
    <w:rsid w:val="00CB2FE5"/>
    <w:rsid w:val="00CC015B"/>
    <w:rsid w:val="00CC083E"/>
    <w:rsid w:val="00CC141E"/>
    <w:rsid w:val="00CC3198"/>
    <w:rsid w:val="00CC42B0"/>
    <w:rsid w:val="00CC4A82"/>
    <w:rsid w:val="00CD29A1"/>
    <w:rsid w:val="00CD2AAC"/>
    <w:rsid w:val="00CD51FC"/>
    <w:rsid w:val="00CD6F02"/>
    <w:rsid w:val="00CE0240"/>
    <w:rsid w:val="00CE295D"/>
    <w:rsid w:val="00CE2A67"/>
    <w:rsid w:val="00CE6400"/>
    <w:rsid w:val="00CE7B8D"/>
    <w:rsid w:val="00CF034E"/>
    <w:rsid w:val="00CF0813"/>
    <w:rsid w:val="00CF1AA0"/>
    <w:rsid w:val="00CF209F"/>
    <w:rsid w:val="00CF54E3"/>
    <w:rsid w:val="00CF7E6E"/>
    <w:rsid w:val="00D02F91"/>
    <w:rsid w:val="00D0438B"/>
    <w:rsid w:val="00D04656"/>
    <w:rsid w:val="00D04B7F"/>
    <w:rsid w:val="00D10D4D"/>
    <w:rsid w:val="00D121AD"/>
    <w:rsid w:val="00D1347E"/>
    <w:rsid w:val="00D14155"/>
    <w:rsid w:val="00D16204"/>
    <w:rsid w:val="00D16745"/>
    <w:rsid w:val="00D20578"/>
    <w:rsid w:val="00D2154F"/>
    <w:rsid w:val="00D23B3C"/>
    <w:rsid w:val="00D25AB6"/>
    <w:rsid w:val="00D27529"/>
    <w:rsid w:val="00D27DE7"/>
    <w:rsid w:val="00D31019"/>
    <w:rsid w:val="00D3264C"/>
    <w:rsid w:val="00D36FA8"/>
    <w:rsid w:val="00D4044C"/>
    <w:rsid w:val="00D416F3"/>
    <w:rsid w:val="00D421A6"/>
    <w:rsid w:val="00D4225B"/>
    <w:rsid w:val="00D42318"/>
    <w:rsid w:val="00D435C1"/>
    <w:rsid w:val="00D5363B"/>
    <w:rsid w:val="00D56188"/>
    <w:rsid w:val="00D564A6"/>
    <w:rsid w:val="00D5693B"/>
    <w:rsid w:val="00D60A47"/>
    <w:rsid w:val="00D628A2"/>
    <w:rsid w:val="00D62BF7"/>
    <w:rsid w:val="00D6437C"/>
    <w:rsid w:val="00D65391"/>
    <w:rsid w:val="00D660B7"/>
    <w:rsid w:val="00D67119"/>
    <w:rsid w:val="00D71636"/>
    <w:rsid w:val="00D71D04"/>
    <w:rsid w:val="00D72E4A"/>
    <w:rsid w:val="00D73D3A"/>
    <w:rsid w:val="00D7545D"/>
    <w:rsid w:val="00D775FE"/>
    <w:rsid w:val="00D77844"/>
    <w:rsid w:val="00D84C77"/>
    <w:rsid w:val="00D90EFD"/>
    <w:rsid w:val="00D956FA"/>
    <w:rsid w:val="00D97FA3"/>
    <w:rsid w:val="00DA5A9D"/>
    <w:rsid w:val="00DA7EB4"/>
    <w:rsid w:val="00DB3113"/>
    <w:rsid w:val="00DB4EB1"/>
    <w:rsid w:val="00DB7F3D"/>
    <w:rsid w:val="00DB7FBF"/>
    <w:rsid w:val="00DC1CA1"/>
    <w:rsid w:val="00DC2AE1"/>
    <w:rsid w:val="00DC3312"/>
    <w:rsid w:val="00DC6509"/>
    <w:rsid w:val="00DD070B"/>
    <w:rsid w:val="00DD0D31"/>
    <w:rsid w:val="00DD2C31"/>
    <w:rsid w:val="00DD553C"/>
    <w:rsid w:val="00DD6E9D"/>
    <w:rsid w:val="00DE0609"/>
    <w:rsid w:val="00DE15A1"/>
    <w:rsid w:val="00DE4432"/>
    <w:rsid w:val="00DE5ED4"/>
    <w:rsid w:val="00DE7D4F"/>
    <w:rsid w:val="00DF15AE"/>
    <w:rsid w:val="00DF5DF0"/>
    <w:rsid w:val="00DF628F"/>
    <w:rsid w:val="00DF63B1"/>
    <w:rsid w:val="00E02C6C"/>
    <w:rsid w:val="00E03041"/>
    <w:rsid w:val="00E0697E"/>
    <w:rsid w:val="00E0763D"/>
    <w:rsid w:val="00E1194F"/>
    <w:rsid w:val="00E13A71"/>
    <w:rsid w:val="00E145EC"/>
    <w:rsid w:val="00E16102"/>
    <w:rsid w:val="00E16472"/>
    <w:rsid w:val="00E16786"/>
    <w:rsid w:val="00E20CBA"/>
    <w:rsid w:val="00E238D5"/>
    <w:rsid w:val="00E24D3A"/>
    <w:rsid w:val="00E3397C"/>
    <w:rsid w:val="00E361C1"/>
    <w:rsid w:val="00E416D5"/>
    <w:rsid w:val="00E434DB"/>
    <w:rsid w:val="00E504D2"/>
    <w:rsid w:val="00E54C1D"/>
    <w:rsid w:val="00E55BCF"/>
    <w:rsid w:val="00E5784B"/>
    <w:rsid w:val="00E652B7"/>
    <w:rsid w:val="00E7088C"/>
    <w:rsid w:val="00E71057"/>
    <w:rsid w:val="00E71540"/>
    <w:rsid w:val="00E737CA"/>
    <w:rsid w:val="00E75C7E"/>
    <w:rsid w:val="00E80382"/>
    <w:rsid w:val="00E807C4"/>
    <w:rsid w:val="00E80BAE"/>
    <w:rsid w:val="00E81200"/>
    <w:rsid w:val="00E817E8"/>
    <w:rsid w:val="00E82FF1"/>
    <w:rsid w:val="00E8405F"/>
    <w:rsid w:val="00E84397"/>
    <w:rsid w:val="00E86695"/>
    <w:rsid w:val="00E91242"/>
    <w:rsid w:val="00E91B03"/>
    <w:rsid w:val="00E9258C"/>
    <w:rsid w:val="00E95041"/>
    <w:rsid w:val="00E95993"/>
    <w:rsid w:val="00E97883"/>
    <w:rsid w:val="00EA2070"/>
    <w:rsid w:val="00EA20A2"/>
    <w:rsid w:val="00EA58E0"/>
    <w:rsid w:val="00EA6280"/>
    <w:rsid w:val="00EA664A"/>
    <w:rsid w:val="00EB07E5"/>
    <w:rsid w:val="00EB1FB7"/>
    <w:rsid w:val="00EB25F7"/>
    <w:rsid w:val="00EB53DC"/>
    <w:rsid w:val="00EB5F2C"/>
    <w:rsid w:val="00EB68E3"/>
    <w:rsid w:val="00EB7021"/>
    <w:rsid w:val="00EB7C1E"/>
    <w:rsid w:val="00EC2088"/>
    <w:rsid w:val="00EC2A5B"/>
    <w:rsid w:val="00EC4F6C"/>
    <w:rsid w:val="00EC7E97"/>
    <w:rsid w:val="00ED0233"/>
    <w:rsid w:val="00ED0ED8"/>
    <w:rsid w:val="00ED2A20"/>
    <w:rsid w:val="00ED362D"/>
    <w:rsid w:val="00ED3804"/>
    <w:rsid w:val="00ED4468"/>
    <w:rsid w:val="00ED5F96"/>
    <w:rsid w:val="00ED68ED"/>
    <w:rsid w:val="00EE21DC"/>
    <w:rsid w:val="00EE3B90"/>
    <w:rsid w:val="00EE54B8"/>
    <w:rsid w:val="00EE59FE"/>
    <w:rsid w:val="00EE6567"/>
    <w:rsid w:val="00EE6E08"/>
    <w:rsid w:val="00EF33EB"/>
    <w:rsid w:val="00EF4EE0"/>
    <w:rsid w:val="00F0102A"/>
    <w:rsid w:val="00F038E7"/>
    <w:rsid w:val="00F050FA"/>
    <w:rsid w:val="00F05450"/>
    <w:rsid w:val="00F06CEC"/>
    <w:rsid w:val="00F10A93"/>
    <w:rsid w:val="00F13C45"/>
    <w:rsid w:val="00F146E2"/>
    <w:rsid w:val="00F16B85"/>
    <w:rsid w:val="00F20929"/>
    <w:rsid w:val="00F20DB4"/>
    <w:rsid w:val="00F2252A"/>
    <w:rsid w:val="00F25F8F"/>
    <w:rsid w:val="00F277AF"/>
    <w:rsid w:val="00F27D59"/>
    <w:rsid w:val="00F33C4A"/>
    <w:rsid w:val="00F33C4E"/>
    <w:rsid w:val="00F359D6"/>
    <w:rsid w:val="00F366F1"/>
    <w:rsid w:val="00F44A0B"/>
    <w:rsid w:val="00F45D3E"/>
    <w:rsid w:val="00F51FAC"/>
    <w:rsid w:val="00F52F45"/>
    <w:rsid w:val="00F5378F"/>
    <w:rsid w:val="00F5506B"/>
    <w:rsid w:val="00F55151"/>
    <w:rsid w:val="00F5760D"/>
    <w:rsid w:val="00F579A5"/>
    <w:rsid w:val="00F60591"/>
    <w:rsid w:val="00F614D4"/>
    <w:rsid w:val="00F64511"/>
    <w:rsid w:val="00F6463A"/>
    <w:rsid w:val="00F64C22"/>
    <w:rsid w:val="00F64F6D"/>
    <w:rsid w:val="00F6506D"/>
    <w:rsid w:val="00F66265"/>
    <w:rsid w:val="00F6742E"/>
    <w:rsid w:val="00F703AC"/>
    <w:rsid w:val="00F71C21"/>
    <w:rsid w:val="00F72C16"/>
    <w:rsid w:val="00F76105"/>
    <w:rsid w:val="00F8215C"/>
    <w:rsid w:val="00F82ADD"/>
    <w:rsid w:val="00F83E16"/>
    <w:rsid w:val="00F8517D"/>
    <w:rsid w:val="00F969F6"/>
    <w:rsid w:val="00FA2F79"/>
    <w:rsid w:val="00FB48DE"/>
    <w:rsid w:val="00FB4C23"/>
    <w:rsid w:val="00FB65EB"/>
    <w:rsid w:val="00FC72EE"/>
    <w:rsid w:val="00FD0441"/>
    <w:rsid w:val="00FD04D5"/>
    <w:rsid w:val="00FD680A"/>
    <w:rsid w:val="00FD7BE9"/>
    <w:rsid w:val="00FE2869"/>
    <w:rsid w:val="00FE3DB2"/>
    <w:rsid w:val="00FE5833"/>
    <w:rsid w:val="00FE6687"/>
    <w:rsid w:val="00FE694D"/>
    <w:rsid w:val="00FE7947"/>
    <w:rsid w:val="00FF0A61"/>
    <w:rsid w:val="00FF168F"/>
    <w:rsid w:val="00FF182F"/>
    <w:rsid w:val="00FF329A"/>
    <w:rsid w:val="00FF5192"/>
    <w:rsid w:val="00FF6890"/>
    <w:rsid w:val="01F17C9E"/>
    <w:rsid w:val="024B48CD"/>
    <w:rsid w:val="025917E6"/>
    <w:rsid w:val="025D6E82"/>
    <w:rsid w:val="03162F25"/>
    <w:rsid w:val="03B77229"/>
    <w:rsid w:val="04170638"/>
    <w:rsid w:val="043C6659"/>
    <w:rsid w:val="04BC1B32"/>
    <w:rsid w:val="04D75294"/>
    <w:rsid w:val="0511471F"/>
    <w:rsid w:val="0531502F"/>
    <w:rsid w:val="053F029A"/>
    <w:rsid w:val="06A379CE"/>
    <w:rsid w:val="06DB0142"/>
    <w:rsid w:val="06FF75AE"/>
    <w:rsid w:val="078678EC"/>
    <w:rsid w:val="07B66298"/>
    <w:rsid w:val="07C17D2A"/>
    <w:rsid w:val="07C61359"/>
    <w:rsid w:val="07D501F5"/>
    <w:rsid w:val="08937F7C"/>
    <w:rsid w:val="093F7241"/>
    <w:rsid w:val="098148FA"/>
    <w:rsid w:val="0A393F55"/>
    <w:rsid w:val="0B4D2032"/>
    <w:rsid w:val="0B8724EB"/>
    <w:rsid w:val="0C77092B"/>
    <w:rsid w:val="0CFC32DA"/>
    <w:rsid w:val="0D7E1D70"/>
    <w:rsid w:val="0E924011"/>
    <w:rsid w:val="0EA40CAF"/>
    <w:rsid w:val="0FB6726F"/>
    <w:rsid w:val="101709DE"/>
    <w:rsid w:val="106327F0"/>
    <w:rsid w:val="10DD55D0"/>
    <w:rsid w:val="1187254C"/>
    <w:rsid w:val="119D2333"/>
    <w:rsid w:val="12476C2D"/>
    <w:rsid w:val="12767F1A"/>
    <w:rsid w:val="12803E34"/>
    <w:rsid w:val="12F0073A"/>
    <w:rsid w:val="13005115"/>
    <w:rsid w:val="133012D9"/>
    <w:rsid w:val="134939C9"/>
    <w:rsid w:val="141C6247"/>
    <w:rsid w:val="1476495C"/>
    <w:rsid w:val="14F609D2"/>
    <w:rsid w:val="155C42F9"/>
    <w:rsid w:val="1572388F"/>
    <w:rsid w:val="162165AB"/>
    <w:rsid w:val="166273E9"/>
    <w:rsid w:val="16BA3F64"/>
    <w:rsid w:val="16C719BD"/>
    <w:rsid w:val="18E116F8"/>
    <w:rsid w:val="19690818"/>
    <w:rsid w:val="1BCC690C"/>
    <w:rsid w:val="1C7B08C7"/>
    <w:rsid w:val="1C9F4B7C"/>
    <w:rsid w:val="1D670577"/>
    <w:rsid w:val="1D731EFE"/>
    <w:rsid w:val="1EA11CAB"/>
    <w:rsid w:val="1F132604"/>
    <w:rsid w:val="20266F96"/>
    <w:rsid w:val="20755FC1"/>
    <w:rsid w:val="212E5E1B"/>
    <w:rsid w:val="21512BA2"/>
    <w:rsid w:val="21DD7A68"/>
    <w:rsid w:val="22027F39"/>
    <w:rsid w:val="22305D93"/>
    <w:rsid w:val="223B0346"/>
    <w:rsid w:val="22572947"/>
    <w:rsid w:val="226C1A87"/>
    <w:rsid w:val="22F70E8C"/>
    <w:rsid w:val="23477358"/>
    <w:rsid w:val="23990C92"/>
    <w:rsid w:val="258C40D2"/>
    <w:rsid w:val="259A592F"/>
    <w:rsid w:val="25CF423A"/>
    <w:rsid w:val="25DB4E9E"/>
    <w:rsid w:val="25F47A66"/>
    <w:rsid w:val="26A36964"/>
    <w:rsid w:val="26AE4CEE"/>
    <w:rsid w:val="26CD562F"/>
    <w:rsid w:val="27297125"/>
    <w:rsid w:val="273E3444"/>
    <w:rsid w:val="27B803C7"/>
    <w:rsid w:val="2846247F"/>
    <w:rsid w:val="28ED7CAC"/>
    <w:rsid w:val="29005D48"/>
    <w:rsid w:val="29C72A75"/>
    <w:rsid w:val="2A7933BD"/>
    <w:rsid w:val="2BF543B6"/>
    <w:rsid w:val="2C4D5035"/>
    <w:rsid w:val="2C7F261B"/>
    <w:rsid w:val="2D631BDB"/>
    <w:rsid w:val="2D966ABB"/>
    <w:rsid w:val="2DF97B2C"/>
    <w:rsid w:val="2E0D307F"/>
    <w:rsid w:val="2E7730D0"/>
    <w:rsid w:val="2E9C58E5"/>
    <w:rsid w:val="2EC27870"/>
    <w:rsid w:val="2EC617B5"/>
    <w:rsid w:val="2F861061"/>
    <w:rsid w:val="2FFC2717"/>
    <w:rsid w:val="302503E9"/>
    <w:rsid w:val="305267B1"/>
    <w:rsid w:val="30A5680E"/>
    <w:rsid w:val="30B5176D"/>
    <w:rsid w:val="31E52E36"/>
    <w:rsid w:val="322100B7"/>
    <w:rsid w:val="32692B3A"/>
    <w:rsid w:val="32826F92"/>
    <w:rsid w:val="32DC2560"/>
    <w:rsid w:val="33D36890"/>
    <w:rsid w:val="33F873FB"/>
    <w:rsid w:val="34937344"/>
    <w:rsid w:val="353F5C52"/>
    <w:rsid w:val="35EA52A7"/>
    <w:rsid w:val="35F815E1"/>
    <w:rsid w:val="36203B2D"/>
    <w:rsid w:val="36C23CD7"/>
    <w:rsid w:val="36FC1919"/>
    <w:rsid w:val="37061AFC"/>
    <w:rsid w:val="378C1AE8"/>
    <w:rsid w:val="384A18A1"/>
    <w:rsid w:val="385950F9"/>
    <w:rsid w:val="39055420"/>
    <w:rsid w:val="39347E6D"/>
    <w:rsid w:val="39FA53FE"/>
    <w:rsid w:val="3BC92E5B"/>
    <w:rsid w:val="3C590091"/>
    <w:rsid w:val="3D921962"/>
    <w:rsid w:val="3DF56DC6"/>
    <w:rsid w:val="3E5E3444"/>
    <w:rsid w:val="3F364B44"/>
    <w:rsid w:val="3F7F6AF7"/>
    <w:rsid w:val="400901B0"/>
    <w:rsid w:val="40D14C1C"/>
    <w:rsid w:val="40E112A6"/>
    <w:rsid w:val="40E11CB7"/>
    <w:rsid w:val="40E24505"/>
    <w:rsid w:val="41115FFC"/>
    <w:rsid w:val="41136AE0"/>
    <w:rsid w:val="411756AB"/>
    <w:rsid w:val="411F7301"/>
    <w:rsid w:val="413F6923"/>
    <w:rsid w:val="422A1399"/>
    <w:rsid w:val="42795AE5"/>
    <w:rsid w:val="43386BD2"/>
    <w:rsid w:val="438E6EC8"/>
    <w:rsid w:val="439E106F"/>
    <w:rsid w:val="44394253"/>
    <w:rsid w:val="46622FC2"/>
    <w:rsid w:val="46DA6D6D"/>
    <w:rsid w:val="48C22BF7"/>
    <w:rsid w:val="494B11B6"/>
    <w:rsid w:val="4A9A5099"/>
    <w:rsid w:val="4B323193"/>
    <w:rsid w:val="4BC16189"/>
    <w:rsid w:val="4D6424DD"/>
    <w:rsid w:val="4E0E57C0"/>
    <w:rsid w:val="50196C06"/>
    <w:rsid w:val="50A5500B"/>
    <w:rsid w:val="514208F1"/>
    <w:rsid w:val="51A726A1"/>
    <w:rsid w:val="52190D0C"/>
    <w:rsid w:val="52F5763E"/>
    <w:rsid w:val="530A724E"/>
    <w:rsid w:val="531E5D45"/>
    <w:rsid w:val="53750B75"/>
    <w:rsid w:val="53EE19B0"/>
    <w:rsid w:val="5559254C"/>
    <w:rsid w:val="55FF574A"/>
    <w:rsid w:val="561C12ED"/>
    <w:rsid w:val="56C56BDD"/>
    <w:rsid w:val="589546D7"/>
    <w:rsid w:val="58A656BB"/>
    <w:rsid w:val="58D44B02"/>
    <w:rsid w:val="592676B0"/>
    <w:rsid w:val="595E1E04"/>
    <w:rsid w:val="59AD5F3F"/>
    <w:rsid w:val="59C018E8"/>
    <w:rsid w:val="5A3A5750"/>
    <w:rsid w:val="5A902EA3"/>
    <w:rsid w:val="5AB84027"/>
    <w:rsid w:val="5AF51F67"/>
    <w:rsid w:val="5BA5678F"/>
    <w:rsid w:val="5BDA6AB1"/>
    <w:rsid w:val="5BDC13BD"/>
    <w:rsid w:val="5C4B157F"/>
    <w:rsid w:val="5CE71486"/>
    <w:rsid w:val="5E221DF8"/>
    <w:rsid w:val="5E7273D0"/>
    <w:rsid w:val="5E9954B5"/>
    <w:rsid w:val="5F511633"/>
    <w:rsid w:val="60052721"/>
    <w:rsid w:val="60242FC7"/>
    <w:rsid w:val="614275B2"/>
    <w:rsid w:val="62510191"/>
    <w:rsid w:val="62A90478"/>
    <w:rsid w:val="639D4B99"/>
    <w:rsid w:val="63EC72A4"/>
    <w:rsid w:val="6497093B"/>
    <w:rsid w:val="653A6560"/>
    <w:rsid w:val="665128CF"/>
    <w:rsid w:val="66FE472D"/>
    <w:rsid w:val="67F56318"/>
    <w:rsid w:val="68111B13"/>
    <w:rsid w:val="6863374D"/>
    <w:rsid w:val="68A1319B"/>
    <w:rsid w:val="68B47F81"/>
    <w:rsid w:val="69151D91"/>
    <w:rsid w:val="69DD7A8A"/>
    <w:rsid w:val="6A927DBB"/>
    <w:rsid w:val="6BFA2901"/>
    <w:rsid w:val="6C140D7D"/>
    <w:rsid w:val="6C4A2A32"/>
    <w:rsid w:val="6C5F57FF"/>
    <w:rsid w:val="6CF028FA"/>
    <w:rsid w:val="6EBF7E0D"/>
    <w:rsid w:val="70D50925"/>
    <w:rsid w:val="70EA0F74"/>
    <w:rsid w:val="713A233A"/>
    <w:rsid w:val="714373D9"/>
    <w:rsid w:val="7176182B"/>
    <w:rsid w:val="7188558A"/>
    <w:rsid w:val="719D265F"/>
    <w:rsid w:val="72BF1404"/>
    <w:rsid w:val="73404557"/>
    <w:rsid w:val="734301AE"/>
    <w:rsid w:val="735A3C3A"/>
    <w:rsid w:val="73A0468F"/>
    <w:rsid w:val="73B260DF"/>
    <w:rsid w:val="74C55518"/>
    <w:rsid w:val="74E86E13"/>
    <w:rsid w:val="7618276C"/>
    <w:rsid w:val="7634123A"/>
    <w:rsid w:val="76574325"/>
    <w:rsid w:val="76703A13"/>
    <w:rsid w:val="76F021EF"/>
    <w:rsid w:val="7742170F"/>
    <w:rsid w:val="776D2740"/>
    <w:rsid w:val="77A61E14"/>
    <w:rsid w:val="77E0235F"/>
    <w:rsid w:val="79495AAA"/>
    <w:rsid w:val="794F6647"/>
    <w:rsid w:val="7A8515A3"/>
    <w:rsid w:val="7BD832E4"/>
    <w:rsid w:val="7C3E0165"/>
    <w:rsid w:val="7D72325C"/>
    <w:rsid w:val="7E4829FB"/>
    <w:rsid w:val="7EC079AF"/>
    <w:rsid w:val="7F11381F"/>
    <w:rsid w:val="7F1214E8"/>
    <w:rsid w:val="7F7658C5"/>
    <w:rsid w:val="7F8556B6"/>
    <w:rsid w:val="7F9F5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b/>
      <w:kern w:val="144"/>
      <w:sz w:val="28"/>
      <w:szCs w:val="28"/>
      <w:lang w:val="en-US" w:eastAsia="zh-CN" w:bidi="ar-SA"/>
    </w:rPr>
  </w:style>
  <w:style w:type="paragraph" w:styleId="2">
    <w:name w:val="heading 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Body Text Indent"/>
    <w:basedOn w:val="1"/>
    <w:link w:val="30"/>
    <w:qFormat/>
    <w:uiPriority w:val="0"/>
    <w:pPr>
      <w:ind w:firstLine="640" w:firstLineChars="200"/>
    </w:pPr>
    <w:rPr>
      <w:rFonts w:eastAsia="宋体"/>
      <w:b w:val="0"/>
      <w:kern w:val="2"/>
      <w:sz w:val="32"/>
      <w:szCs w:val="24"/>
    </w:rPr>
  </w:style>
  <w:style w:type="paragraph" w:styleId="13">
    <w:name w:val="Date"/>
    <w:basedOn w:val="1"/>
    <w:next w:val="1"/>
    <w:qFormat/>
    <w:uiPriority w:val="0"/>
    <w:pPr>
      <w:ind w:left="100" w:leftChars="2500"/>
    </w:pPr>
  </w:style>
  <w:style w:type="paragraph" w:styleId="1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5">
    <w:name w:val="Balloon Text"/>
    <w:basedOn w:val="1"/>
    <w:link w:val="3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b w:val="0"/>
      <w:kern w:val="2"/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b w:val="0"/>
      <w:kern w:val="0"/>
      <w:sz w:val="24"/>
      <w:szCs w:val="24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kern w:val="0"/>
      <w:sz w:val="24"/>
      <w:szCs w:val="24"/>
    </w:rPr>
  </w:style>
  <w:style w:type="paragraph" w:styleId="21">
    <w:name w:val="Title"/>
    <w:qFormat/>
    <w:uiPriority w:val="0"/>
    <w:pPr>
      <w:spacing w:line="720" w:lineRule="exact"/>
      <w:jc w:val="center"/>
      <w:outlineLvl w:val="9"/>
    </w:pPr>
    <w:rPr>
      <w:rFonts w:ascii="方正公文小标宋" w:hAnsi="方正公文小标宋" w:eastAsia="方正公文小标宋" w:cs="方正公文小标宋"/>
      <w:sz w:val="44"/>
      <w:szCs w:val="44"/>
    </w:rPr>
  </w:style>
  <w:style w:type="paragraph" w:styleId="22">
    <w:name w:val="Body Text First Indent 2"/>
    <w:basedOn w:val="12"/>
    <w:next w:val="1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hAnsi="Times New Roman"/>
      <w:sz w:val="24"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Emphasis"/>
    <w:qFormat/>
    <w:uiPriority w:val="0"/>
    <w:rPr>
      <w:color w:val="CC0000"/>
    </w:rPr>
  </w:style>
  <w:style w:type="character" w:styleId="29">
    <w:name w:val="Hyperlink"/>
    <w:qFormat/>
    <w:uiPriority w:val="0"/>
    <w:rPr>
      <w:color w:val="0000FF"/>
      <w:u w:val="single"/>
    </w:rPr>
  </w:style>
  <w:style w:type="character" w:customStyle="1" w:styleId="30">
    <w:name w:val="正文文本缩进 字符"/>
    <w:link w:val="12"/>
    <w:qFormat/>
    <w:uiPriority w:val="0"/>
    <w:rPr>
      <w:kern w:val="2"/>
      <w:sz w:val="32"/>
      <w:szCs w:val="24"/>
    </w:rPr>
  </w:style>
  <w:style w:type="character" w:customStyle="1" w:styleId="31">
    <w:name w:val="标题 1 字符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32">
    <w:name w:val="批注框文本 字符"/>
    <w:link w:val="15"/>
    <w:qFormat/>
    <w:uiPriority w:val="0"/>
    <w:rPr>
      <w:rFonts w:eastAsia="华文仿宋"/>
      <w:b/>
      <w:kern w:val="144"/>
      <w:sz w:val="18"/>
      <w:szCs w:val="18"/>
    </w:rPr>
  </w:style>
  <w:style w:type="character" w:customStyle="1" w:styleId="33">
    <w:name w:val="apple-converted-space"/>
    <w:basedOn w:val="25"/>
    <w:qFormat/>
    <w:uiPriority w:val="0"/>
  </w:style>
  <w:style w:type="paragraph" w:customStyle="1" w:styleId="3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color w:val="000000"/>
      <w:kern w:val="0"/>
      <w:sz w:val="24"/>
      <w:szCs w:val="24"/>
    </w:rPr>
  </w:style>
  <w:style w:type="paragraph" w:customStyle="1" w:styleId="35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b w:val="0"/>
      <w:kern w:val="0"/>
      <w:sz w:val="20"/>
      <w:szCs w:val="20"/>
      <w:lang w:eastAsia="en-US"/>
    </w:rPr>
  </w:style>
  <w:style w:type="paragraph" w:customStyle="1" w:styleId="3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b w:val="0"/>
      <w:kern w:val="0"/>
      <w:sz w:val="20"/>
      <w:szCs w:val="20"/>
      <w:lang w:eastAsia="en-US"/>
    </w:rPr>
  </w:style>
  <w:style w:type="paragraph" w:customStyle="1" w:styleId="37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2133</Words>
  <Characters>2348</Characters>
  <Lines>30</Lines>
  <Paragraphs>8</Paragraphs>
  <TotalTime>0</TotalTime>
  <ScaleCrop>false</ScaleCrop>
  <LinksUpToDate>false</LinksUpToDate>
  <CharactersWithSpaces>2469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2020-08-03T14:16:00Z</dcterms:created>
  <dc:creator>习惯</dc:creator>
  <cp:lastModifiedBy>习惯</cp:lastModifiedBy>
  <cp:lastPrinted>2025-12-11T09:07:00Z</cp:lastPrinted>
  <dcterms:modified xsi:type="dcterms:W3CDTF">2026-06-15T07:55:45Z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944D576366D8420392D73FDBDD89E65B_13</vt:lpwstr>
  </property>
  <property fmtid="{D5CDD505-2E9C-101B-9397-08002B2CF9AE}" pid="4" name="KSOTemplateDocerSaveRecord">
    <vt:lpwstr>eyJoZGlkIjoiZWIyY2EwZDVjYmNiNWJmODBlNDJmODRkYzllMDMwOTMiLCJ1c2VySWQiOiI0MjczNjc4NjAifQ==</vt:lpwstr>
  </property>
</Properties>
</file>