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D20BF" w14:textId="77777777" w:rsidR="00AF1CA4" w:rsidRDefault="00000000">
      <w:pPr>
        <w:tabs>
          <w:tab w:val="left" w:pos="5775"/>
        </w:tabs>
        <w:ind w:firstLineChars="50" w:firstLine="622"/>
        <w:rPr>
          <w:rFonts w:ascii="宋体" w:eastAsia="宋体" w:hAnsi="宋体" w:hint="eastAsia"/>
          <w:color w:val="FF0000"/>
          <w:spacing w:val="-20"/>
          <w:w w:val="58"/>
          <w:sz w:val="124"/>
          <w:szCs w:val="126"/>
        </w:rPr>
      </w:pPr>
      <w:r>
        <w:rPr>
          <w:rFonts w:ascii="宋体" w:eastAsia="宋体" w:hAnsi="宋体" w:hint="eastAsia"/>
          <w:color w:val="FF0000"/>
          <w:spacing w:val="-20"/>
          <w:sz w:val="124"/>
          <w:szCs w:val="126"/>
        </w:rPr>
        <w:pict w14:anchorId="542F251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87" type="#_x0000_t136" style="position:absolute;left:0;text-align:left;margin-left:0;margin-top:7.8pt;width:480.05pt;height:53.65pt;z-index:-251657216;mso-position-horizontal:center;mso-width-relative:page;mso-height-relative:page" fillcolor="red" strokecolor="red">
            <v:textpath style="font-family:&quot;方正小标宋_GBK&quot;;font-size:40pt" trim="t" fitpath="t" string="国企培企业管理中心文件"/>
          </v:shape>
        </w:pict>
      </w:r>
    </w:p>
    <w:p w14:paraId="46DE3BFE" w14:textId="08B4A542" w:rsidR="00AF1CA4" w:rsidRPr="005606E5" w:rsidRDefault="00000000">
      <w:pPr>
        <w:tabs>
          <w:tab w:val="left" w:pos="5775"/>
        </w:tabs>
        <w:jc w:val="center"/>
        <w:rPr>
          <w:rFonts w:ascii="微软雅黑" w:eastAsia="微软雅黑" w:hAnsi="微软雅黑" w:cs="仿宋_GB2312" w:hint="eastAsia"/>
          <w:b w:val="0"/>
          <w:bCs/>
          <w:sz w:val="30"/>
          <w:szCs w:val="30"/>
        </w:rPr>
      </w:pPr>
      <w:r w:rsidRPr="005606E5">
        <w:rPr>
          <w:rFonts w:ascii="微软雅黑" w:eastAsia="微软雅黑" w:hAnsi="微软雅黑" w:cs="仿宋_GB2312" w:hint="eastAsia"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AE1462" wp14:editId="4450BC35">
                <wp:simplePos x="0" y="0"/>
                <wp:positionH relativeFrom="margin">
                  <wp:align>center</wp:align>
                </wp:positionH>
                <wp:positionV relativeFrom="paragraph">
                  <wp:posOffset>375920</wp:posOffset>
                </wp:positionV>
                <wp:extent cx="6120130" cy="29210"/>
                <wp:effectExtent l="0" t="13970" r="13970" b="33020"/>
                <wp:wrapNone/>
                <wp:docPr id="5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2921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82A26" id="直线 3" o:spid="_x0000_s1026" style="position:absolute;z-index:2516551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9.6pt" to="481.9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" strokecolor="red" strokeweight="2.25pt">
                <w10:wrap anchorx="margin"/>
              </v:line>
            </w:pict>
          </mc:Fallback>
        </mc:AlternateContent>
      </w:r>
      <w:r w:rsidR="00CF2E21" w:rsidRPr="005606E5">
        <w:rPr>
          <w:rFonts w:ascii="微软雅黑" w:eastAsia="微软雅黑" w:hAnsi="微软雅黑" w:cs="仿宋_GB2312" w:hint="eastAsia"/>
          <w:b w:val="0"/>
          <w:bCs/>
          <w:sz w:val="30"/>
          <w:szCs w:val="30"/>
        </w:rPr>
        <w:t>国企</w:t>
      </w:r>
      <w:proofErr w:type="gramStart"/>
      <w:r w:rsidRPr="005606E5">
        <w:rPr>
          <w:rFonts w:ascii="微软雅黑" w:eastAsia="微软雅黑" w:hAnsi="微软雅黑" w:cs="仿宋_GB2312" w:hint="eastAsia"/>
          <w:b w:val="0"/>
          <w:bCs/>
          <w:sz w:val="30"/>
          <w:szCs w:val="30"/>
        </w:rPr>
        <w:t>培</w:t>
      </w:r>
      <w:proofErr w:type="gramEnd"/>
      <w:r w:rsidRPr="005606E5">
        <w:rPr>
          <w:rFonts w:ascii="微软雅黑" w:eastAsia="微软雅黑" w:hAnsi="微软雅黑" w:cs="仿宋_GB2312" w:hint="eastAsia"/>
          <w:b w:val="0"/>
          <w:bCs/>
          <w:sz w:val="30"/>
          <w:szCs w:val="30"/>
        </w:rPr>
        <w:t>〔</w:t>
      </w:r>
      <w:r w:rsidRPr="005606E5">
        <w:rPr>
          <w:rFonts w:ascii="微软雅黑" w:eastAsia="微软雅黑" w:hAnsi="微软雅黑" w:cs="仿宋_GB2312"/>
          <w:b w:val="0"/>
          <w:bCs/>
          <w:sz w:val="30"/>
          <w:szCs w:val="30"/>
        </w:rPr>
        <w:t>2025</w:t>
      </w:r>
      <w:r w:rsidRPr="005606E5">
        <w:rPr>
          <w:rFonts w:ascii="微软雅黑" w:eastAsia="微软雅黑" w:hAnsi="微软雅黑" w:cs="仿宋_GB2312" w:hint="eastAsia"/>
          <w:b w:val="0"/>
          <w:bCs/>
          <w:sz w:val="30"/>
          <w:szCs w:val="30"/>
        </w:rPr>
        <w:t>〕</w:t>
      </w:r>
      <w:r w:rsidR="00CF2E21" w:rsidRPr="005606E5">
        <w:rPr>
          <w:rFonts w:ascii="微软雅黑" w:eastAsia="微软雅黑" w:hAnsi="微软雅黑" w:cs="仿宋_GB2312" w:hint="eastAsia"/>
          <w:b w:val="0"/>
          <w:bCs/>
          <w:sz w:val="30"/>
          <w:szCs w:val="30"/>
        </w:rPr>
        <w:t>1</w:t>
      </w:r>
      <w:r w:rsidRPr="005606E5">
        <w:rPr>
          <w:rFonts w:ascii="微软雅黑" w:eastAsia="微软雅黑" w:hAnsi="微软雅黑" w:cs="仿宋_GB2312" w:hint="eastAsia"/>
          <w:b w:val="0"/>
          <w:bCs/>
          <w:sz w:val="30"/>
          <w:szCs w:val="30"/>
        </w:rPr>
        <w:t>0号</w:t>
      </w:r>
    </w:p>
    <w:p w14:paraId="56B05BBC" w14:textId="77777777" w:rsidR="00AF1CA4" w:rsidRDefault="00AF1CA4">
      <w:pPr>
        <w:pStyle w:val="a4"/>
        <w:tabs>
          <w:tab w:val="left" w:pos="180"/>
          <w:tab w:val="center" w:pos="4535"/>
          <w:tab w:val="left" w:pos="8040"/>
        </w:tabs>
        <w:spacing w:line="440" w:lineRule="exact"/>
        <w:ind w:firstLineChars="0" w:firstLine="0"/>
        <w:jc w:val="center"/>
        <w:rPr>
          <w:rFonts w:ascii="方正小标宋_GBK" w:eastAsia="方正小标宋_GBK" w:hAnsi="方正小标宋_GBK" w:cs="方正小标宋_GBK" w:hint="eastAsia"/>
          <w:b/>
          <w:color w:val="000000"/>
          <w:kern w:val="144"/>
          <w:sz w:val="30"/>
          <w:szCs w:val="30"/>
        </w:rPr>
      </w:pPr>
    </w:p>
    <w:p w14:paraId="46BC1AAE" w14:textId="77777777" w:rsidR="00AF1CA4" w:rsidRPr="00CF2E21" w:rsidRDefault="00000000">
      <w:pPr>
        <w:pStyle w:val="a4"/>
        <w:tabs>
          <w:tab w:val="left" w:pos="180"/>
          <w:tab w:val="center" w:pos="4535"/>
          <w:tab w:val="left" w:pos="8040"/>
        </w:tabs>
        <w:spacing w:line="440" w:lineRule="exact"/>
        <w:ind w:firstLineChars="0" w:firstLine="0"/>
        <w:jc w:val="center"/>
        <w:rPr>
          <w:rFonts w:ascii="微软雅黑" w:eastAsia="微软雅黑" w:hAnsi="微软雅黑" w:cs="方正小标宋_GBK" w:hint="eastAsia"/>
          <w:b/>
          <w:color w:val="000000"/>
          <w:kern w:val="144"/>
          <w:szCs w:val="32"/>
        </w:rPr>
      </w:pPr>
      <w:r w:rsidRPr="00CF2E21">
        <w:rPr>
          <w:rFonts w:ascii="微软雅黑" w:eastAsia="微软雅黑" w:hAnsi="微软雅黑" w:cs="方正小标宋_GBK" w:hint="eastAsia"/>
          <w:b/>
          <w:color w:val="000000"/>
          <w:kern w:val="144"/>
          <w:szCs w:val="32"/>
        </w:rPr>
        <w:t>关于举办AI赋能董事会建设、监事会改革、董办工作实务与外部董事</w:t>
      </w:r>
      <w:proofErr w:type="gramStart"/>
      <w:r w:rsidRPr="00CF2E21">
        <w:rPr>
          <w:rFonts w:ascii="微软雅黑" w:eastAsia="微软雅黑" w:hAnsi="微软雅黑" w:cs="方正小标宋_GBK" w:hint="eastAsia"/>
          <w:b/>
          <w:color w:val="000000"/>
          <w:kern w:val="144"/>
          <w:szCs w:val="32"/>
        </w:rPr>
        <w:t>履</w:t>
      </w:r>
      <w:proofErr w:type="gramEnd"/>
      <w:r w:rsidRPr="00CF2E21">
        <w:rPr>
          <w:rFonts w:ascii="微软雅黑" w:eastAsia="微软雅黑" w:hAnsi="微软雅黑" w:cs="方正小标宋_GBK" w:hint="eastAsia"/>
          <w:b/>
          <w:color w:val="000000"/>
          <w:kern w:val="144"/>
          <w:szCs w:val="32"/>
        </w:rPr>
        <w:t>职能力提升专题培训班的通知</w:t>
      </w:r>
    </w:p>
    <w:p w14:paraId="395867D1" w14:textId="77777777" w:rsidR="00AF1CA4" w:rsidRDefault="00AF1CA4">
      <w:pPr>
        <w:pStyle w:val="a4"/>
        <w:tabs>
          <w:tab w:val="left" w:pos="180"/>
          <w:tab w:val="center" w:pos="4535"/>
          <w:tab w:val="left" w:pos="8040"/>
        </w:tabs>
        <w:spacing w:line="360" w:lineRule="exact"/>
        <w:ind w:firstLineChars="0" w:firstLine="0"/>
        <w:rPr>
          <w:rFonts w:ascii="黑体" w:eastAsia="黑体" w:hAnsi="黑体" w:hint="eastAsia"/>
          <w:b/>
          <w:sz w:val="28"/>
          <w:szCs w:val="28"/>
        </w:rPr>
      </w:pPr>
      <w:bookmarkStart w:id="0" w:name="发文日期"/>
    </w:p>
    <w:p w14:paraId="0F939844" w14:textId="77777777" w:rsidR="00AF1CA4" w:rsidRPr="00CF2E21" w:rsidRDefault="00000000">
      <w:pPr>
        <w:tabs>
          <w:tab w:val="left" w:pos="1848"/>
        </w:tabs>
        <w:spacing w:line="380" w:lineRule="exact"/>
        <w:rPr>
          <w:rFonts w:ascii="微软雅黑" w:eastAsia="微软雅黑" w:hAnsi="微软雅黑" w:hint="eastAsia"/>
          <w:kern w:val="2"/>
        </w:rPr>
      </w:pPr>
      <w:r w:rsidRPr="00CF2E21">
        <w:rPr>
          <w:rFonts w:ascii="微软雅黑" w:eastAsia="微软雅黑" w:hAnsi="微软雅黑" w:hint="eastAsia"/>
          <w:kern w:val="2"/>
        </w:rPr>
        <w:t>各有关单位：</w:t>
      </w:r>
    </w:p>
    <w:p w14:paraId="2C452C4A" w14:textId="77777777" w:rsidR="00AF1CA4" w:rsidRPr="00CF2E21" w:rsidRDefault="00000000">
      <w:pPr>
        <w:pStyle w:val="ab"/>
        <w:shd w:val="clear" w:color="auto" w:fill="FFFFFF"/>
        <w:tabs>
          <w:tab w:val="left" w:pos="2410"/>
        </w:tabs>
        <w:spacing w:before="0" w:beforeAutospacing="0" w:after="0" w:afterAutospacing="0" w:line="380" w:lineRule="exact"/>
        <w:ind w:firstLineChars="200" w:firstLine="560"/>
        <w:rPr>
          <w:rFonts w:ascii="微软雅黑" w:eastAsia="微软雅黑" w:hAnsi="微软雅黑" w:cs="仿宋_GB2312" w:hint="eastAsia"/>
          <w:bCs/>
          <w:kern w:val="144"/>
          <w:sz w:val="28"/>
          <w:szCs w:val="28"/>
        </w:rPr>
      </w:pPr>
      <w:r w:rsidRPr="00CF2E21">
        <w:rPr>
          <w:rFonts w:ascii="微软雅黑" w:eastAsia="微软雅黑" w:hAnsi="微软雅黑" w:cs="Times New Roman"/>
          <w:bCs/>
          <w:kern w:val="144"/>
          <w:sz w:val="28"/>
          <w:szCs w:val="28"/>
        </w:rPr>
        <w:t>2025</w:t>
      </w:r>
      <w:r w:rsidRPr="00CF2E21">
        <w:rPr>
          <w:rFonts w:ascii="微软雅黑" w:eastAsia="微软雅黑" w:hAnsi="微软雅黑" w:cs="仿宋_GB2312" w:hint="eastAsia"/>
          <w:bCs/>
          <w:kern w:val="144"/>
          <w:sz w:val="28"/>
          <w:szCs w:val="28"/>
        </w:rPr>
        <w:t>年是国有企业改革深化提升行动收官之年，现代企业治理面临新《公司法》实施与AI技术深度融合的双重挑战。新《公司法》实施倒</w:t>
      </w:r>
      <w:proofErr w:type="gramStart"/>
      <w:r w:rsidRPr="00CF2E21">
        <w:rPr>
          <w:rFonts w:ascii="微软雅黑" w:eastAsia="微软雅黑" w:hAnsi="微软雅黑" w:cs="仿宋_GB2312" w:hint="eastAsia"/>
          <w:bCs/>
          <w:kern w:val="144"/>
          <w:sz w:val="28"/>
          <w:szCs w:val="28"/>
        </w:rPr>
        <w:t>逼企业</w:t>
      </w:r>
      <w:proofErr w:type="gramEnd"/>
      <w:r w:rsidRPr="00CF2E21">
        <w:rPr>
          <w:rFonts w:ascii="微软雅黑" w:eastAsia="微软雅黑" w:hAnsi="微软雅黑" w:cs="仿宋_GB2312" w:hint="eastAsia"/>
          <w:bCs/>
          <w:kern w:val="144"/>
          <w:sz w:val="28"/>
          <w:szCs w:val="28"/>
        </w:rPr>
        <w:t>治理架构全面升级，AI技术的</w:t>
      </w:r>
      <w:proofErr w:type="gramStart"/>
      <w:r w:rsidRPr="00CF2E21">
        <w:rPr>
          <w:rFonts w:ascii="微软雅黑" w:eastAsia="微软雅黑" w:hAnsi="微软雅黑" w:cs="仿宋_GB2312" w:hint="eastAsia"/>
          <w:bCs/>
          <w:kern w:val="144"/>
          <w:sz w:val="28"/>
          <w:szCs w:val="28"/>
        </w:rPr>
        <w:t>指数级发展</w:t>
      </w:r>
      <w:proofErr w:type="gramEnd"/>
      <w:r w:rsidRPr="00CF2E21">
        <w:rPr>
          <w:rFonts w:ascii="微软雅黑" w:eastAsia="微软雅黑" w:hAnsi="微软雅黑" w:cs="仿宋_GB2312" w:hint="eastAsia"/>
          <w:bCs/>
          <w:kern w:val="144"/>
          <w:sz w:val="28"/>
          <w:szCs w:val="28"/>
        </w:rPr>
        <w:t>更让传统决策模式面临颠覆性挑战。在这样的时代背景下，结合当前的AI技术应用，如何完善中国特色现代企业制度，加强党的领导，完善公司治理制度是我们必须认真思考的重大课题。</w:t>
      </w:r>
    </w:p>
    <w:p w14:paraId="74C0E693" w14:textId="77777777" w:rsidR="00AF1CA4" w:rsidRPr="00CF2E21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 w:cs="仿宋_GB2312" w:hint="eastAsia"/>
          <w:b w:val="0"/>
          <w:bCs/>
        </w:rPr>
      </w:pPr>
      <w:r w:rsidRPr="00CF2E21">
        <w:rPr>
          <w:rFonts w:ascii="微软雅黑" w:eastAsia="微软雅黑" w:hAnsi="微软雅黑" w:cs="仿宋_GB2312" w:hint="eastAsia"/>
          <w:b w:val="0"/>
          <w:bCs/>
        </w:rPr>
        <w:t>为适应新质生产力发展需求，推动国有企业治理体系现代化，大力建设科学、高效的董事会，进一步健全董事会建设运行机制，应用最新的AI技术提升国企董事规范管理和</w:t>
      </w:r>
      <w:proofErr w:type="gramStart"/>
      <w:r w:rsidRPr="00CF2E21">
        <w:rPr>
          <w:rFonts w:ascii="微软雅黑" w:eastAsia="微软雅黑" w:hAnsi="微软雅黑" w:cs="仿宋_GB2312" w:hint="eastAsia"/>
          <w:b w:val="0"/>
          <w:bCs/>
        </w:rPr>
        <w:t>履职能</w:t>
      </w:r>
      <w:proofErr w:type="gramEnd"/>
      <w:r w:rsidRPr="00CF2E21">
        <w:rPr>
          <w:rFonts w:ascii="微软雅黑" w:eastAsia="微软雅黑" w:hAnsi="微软雅黑" w:cs="仿宋_GB2312" w:hint="eastAsia"/>
          <w:b w:val="0"/>
          <w:bCs/>
        </w:rPr>
        <w:t>力，</w:t>
      </w:r>
      <w:proofErr w:type="gramStart"/>
      <w:r w:rsidRPr="00CF2E21">
        <w:rPr>
          <w:rFonts w:ascii="微软雅黑" w:eastAsia="微软雅黑" w:hAnsi="微软雅黑" w:cs="仿宋_GB2312" w:hint="eastAsia"/>
          <w:b w:val="0"/>
          <w:bCs/>
        </w:rPr>
        <w:t>助力各级</w:t>
      </w:r>
      <w:proofErr w:type="gramEnd"/>
      <w:r w:rsidRPr="00CF2E21">
        <w:rPr>
          <w:rFonts w:ascii="微软雅黑" w:eastAsia="微软雅黑" w:hAnsi="微软雅黑" w:cs="仿宋_GB2312" w:hint="eastAsia"/>
          <w:b w:val="0"/>
          <w:bCs/>
        </w:rPr>
        <w:t>国有企业做</w:t>
      </w:r>
      <w:proofErr w:type="gramStart"/>
      <w:r w:rsidRPr="00CF2E21">
        <w:rPr>
          <w:rFonts w:ascii="微软雅黑" w:eastAsia="微软雅黑" w:hAnsi="微软雅黑" w:cs="仿宋_GB2312" w:hint="eastAsia"/>
          <w:b w:val="0"/>
          <w:bCs/>
        </w:rPr>
        <w:t>强做</w:t>
      </w:r>
      <w:proofErr w:type="gramEnd"/>
      <w:r w:rsidRPr="00CF2E21">
        <w:rPr>
          <w:rFonts w:ascii="微软雅黑" w:eastAsia="微软雅黑" w:hAnsi="微软雅黑" w:cs="仿宋_GB2312" w:hint="eastAsia"/>
          <w:b w:val="0"/>
          <w:bCs/>
        </w:rPr>
        <w:t>优做大，着力打造适应中国式现代化的现代新国企。我中心特举办“AI赋能董事会建设、监事会改革、董办工作实务与外部董事</w:t>
      </w:r>
      <w:proofErr w:type="gramStart"/>
      <w:r w:rsidRPr="00CF2E21">
        <w:rPr>
          <w:rFonts w:ascii="微软雅黑" w:eastAsia="微软雅黑" w:hAnsi="微软雅黑" w:cs="仿宋_GB2312" w:hint="eastAsia"/>
          <w:b w:val="0"/>
          <w:bCs/>
        </w:rPr>
        <w:t>履</w:t>
      </w:r>
      <w:proofErr w:type="gramEnd"/>
      <w:r w:rsidRPr="00CF2E21">
        <w:rPr>
          <w:rFonts w:ascii="微软雅黑" w:eastAsia="微软雅黑" w:hAnsi="微软雅黑" w:cs="仿宋_GB2312" w:hint="eastAsia"/>
          <w:b w:val="0"/>
          <w:bCs/>
        </w:rPr>
        <w:t>职能力提升专题培训班”。欢迎各单位组织相关人员参加。现将有关事项通知如下：</w:t>
      </w:r>
    </w:p>
    <w:p w14:paraId="275A917C" w14:textId="77777777" w:rsidR="00AF1CA4" w:rsidRPr="005606E5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 w:cs="仿宋_GB2312" w:hint="eastAsia"/>
        </w:rPr>
      </w:pPr>
      <w:r w:rsidRPr="005606E5">
        <w:rPr>
          <w:rFonts w:ascii="微软雅黑" w:eastAsia="微软雅黑" w:hAnsi="微软雅黑" w:hint="eastAsia"/>
          <w:color w:val="000000"/>
        </w:rPr>
        <w:t>一、培训内容</w:t>
      </w:r>
    </w:p>
    <w:p w14:paraId="588C1418" w14:textId="77777777" w:rsidR="00AF1CA4" w:rsidRPr="005606E5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 w:cs="楷体_GB2312" w:hint="eastAsia"/>
        </w:rPr>
      </w:pPr>
      <w:r w:rsidRPr="005606E5">
        <w:rPr>
          <w:rFonts w:ascii="微软雅黑" w:eastAsia="微软雅黑" w:hAnsi="微软雅黑" w:cs="楷体_GB2312" w:hint="eastAsia"/>
        </w:rPr>
        <w:t>第一部分：AI在董事会中的应用</w:t>
      </w:r>
    </w:p>
    <w:p w14:paraId="10EBB297" w14:textId="77777777" w:rsidR="00AF1CA4" w:rsidRPr="00CF2E21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/>
          <w:b w:val="0"/>
          <w:bCs/>
        </w:rPr>
      </w:pPr>
      <w:r w:rsidRPr="00CF2E21">
        <w:rPr>
          <w:rFonts w:ascii="微软雅黑" w:eastAsia="微软雅黑" w:hAnsi="微软雅黑"/>
          <w:b w:val="0"/>
          <w:bCs/>
        </w:rPr>
        <w:t>1.AI在董事会运行中应用场景</w:t>
      </w:r>
    </w:p>
    <w:p w14:paraId="3D2F047A" w14:textId="77777777" w:rsidR="00AF1CA4" w:rsidRPr="00CF2E21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/>
          <w:b w:val="0"/>
          <w:bCs/>
        </w:rPr>
      </w:pPr>
      <w:r w:rsidRPr="00CF2E21">
        <w:rPr>
          <w:rFonts w:ascii="微软雅黑" w:eastAsia="微软雅黑" w:hAnsi="微软雅黑"/>
          <w:b w:val="0"/>
          <w:bCs/>
        </w:rPr>
        <w:t>2.AI在董事会决策的应用场景</w:t>
      </w:r>
    </w:p>
    <w:p w14:paraId="4FCB89F2" w14:textId="77777777" w:rsidR="00AF1CA4" w:rsidRPr="00CF2E21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/>
          <w:b w:val="0"/>
          <w:bCs/>
        </w:rPr>
      </w:pPr>
      <w:r w:rsidRPr="00CF2E21">
        <w:rPr>
          <w:rFonts w:ascii="微软雅黑" w:eastAsia="微软雅黑" w:hAnsi="微软雅黑"/>
          <w:b w:val="0"/>
          <w:bCs/>
        </w:rPr>
        <w:t>3.数据驱动决策AI赋能管理</w:t>
      </w:r>
    </w:p>
    <w:p w14:paraId="4E77E9A5" w14:textId="77777777" w:rsidR="00AF1CA4" w:rsidRPr="00CF2E21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/>
          <w:b w:val="0"/>
          <w:bCs/>
        </w:rPr>
      </w:pPr>
      <w:r w:rsidRPr="00CF2E21">
        <w:rPr>
          <w:rFonts w:ascii="微软雅黑" w:eastAsia="微软雅黑" w:hAnsi="微软雅黑"/>
          <w:b w:val="0"/>
          <w:bCs/>
        </w:rPr>
        <w:t>4.董事会常用AI工具</w:t>
      </w:r>
      <w:r w:rsidRPr="00CF2E21">
        <w:rPr>
          <w:rFonts w:ascii="微软雅黑" w:eastAsia="微软雅黑" w:hAnsi="微软雅黑" w:hint="eastAsia"/>
          <w:b w:val="0"/>
          <w:bCs/>
        </w:rPr>
        <w:t>应用</w:t>
      </w:r>
    </w:p>
    <w:p w14:paraId="694B4BE3" w14:textId="77777777" w:rsidR="00AF1CA4" w:rsidRPr="00CF2E21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/>
          <w:b w:val="0"/>
          <w:bCs/>
        </w:rPr>
      </w:pPr>
      <w:r w:rsidRPr="00CF2E21">
        <w:rPr>
          <w:rFonts w:ascii="微软雅黑" w:eastAsia="微软雅黑" w:hAnsi="微软雅黑"/>
          <w:b w:val="0"/>
          <w:bCs/>
        </w:rPr>
        <w:t>5.助理型AI对董事会运行的支撑</w:t>
      </w:r>
    </w:p>
    <w:p w14:paraId="08AB215B" w14:textId="77777777" w:rsidR="00AF1CA4" w:rsidRPr="005606E5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 w:cs="仿宋_GB2312" w:hint="eastAsia"/>
        </w:rPr>
      </w:pPr>
      <w:r w:rsidRPr="005606E5">
        <w:rPr>
          <w:rFonts w:ascii="微软雅黑" w:eastAsia="微软雅黑" w:hAnsi="微软雅黑" w:cs="楷体_GB2312" w:hint="eastAsia"/>
        </w:rPr>
        <w:t>第二部分：新《公司法》背景下公司章程修订</w:t>
      </w:r>
    </w:p>
    <w:p w14:paraId="282B4407" w14:textId="77777777" w:rsidR="00AF1CA4" w:rsidRPr="00CF2E21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 w:cs="仿宋_GB2312" w:hint="eastAsia"/>
          <w:b w:val="0"/>
          <w:bCs/>
        </w:rPr>
      </w:pPr>
      <w:r w:rsidRPr="00CF2E21">
        <w:rPr>
          <w:rFonts w:ascii="微软雅黑" w:eastAsia="微软雅黑" w:hAnsi="微软雅黑"/>
          <w:b w:val="0"/>
          <w:bCs/>
        </w:rPr>
        <w:t>1</w:t>
      </w:r>
      <w:r w:rsidRPr="00CF2E21">
        <w:rPr>
          <w:rFonts w:ascii="微软雅黑" w:eastAsia="微软雅黑" w:hAnsi="微软雅黑" w:cs="仿宋_GB2312" w:hint="eastAsia"/>
          <w:b w:val="0"/>
          <w:bCs/>
        </w:rPr>
        <w:t>.新《公司法》下的公司章程修订</w:t>
      </w:r>
    </w:p>
    <w:p w14:paraId="1EDD7B37" w14:textId="77777777" w:rsidR="00AF1CA4" w:rsidRPr="00CF2E21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 w:cs="仿宋_GB2312" w:hint="eastAsia"/>
          <w:b w:val="0"/>
          <w:bCs/>
        </w:rPr>
      </w:pPr>
      <w:r w:rsidRPr="00CF2E21">
        <w:rPr>
          <w:rFonts w:ascii="微软雅黑" w:eastAsia="微软雅黑" w:hAnsi="微软雅黑"/>
          <w:b w:val="0"/>
          <w:bCs/>
        </w:rPr>
        <w:t>2</w:t>
      </w:r>
      <w:r w:rsidRPr="00CF2E21">
        <w:rPr>
          <w:rFonts w:ascii="微软雅黑" w:eastAsia="微软雅黑" w:hAnsi="微软雅黑" w:cs="仿宋_GB2312" w:hint="eastAsia"/>
          <w:b w:val="0"/>
          <w:bCs/>
        </w:rPr>
        <w:t>.公司及公司章程概述</w:t>
      </w:r>
    </w:p>
    <w:p w14:paraId="31CCA913" w14:textId="77777777" w:rsidR="00AF1CA4" w:rsidRPr="00CF2E21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 w:cs="仿宋_GB2312" w:hint="eastAsia"/>
          <w:b w:val="0"/>
          <w:bCs/>
        </w:rPr>
      </w:pPr>
      <w:r w:rsidRPr="00CF2E21">
        <w:rPr>
          <w:rFonts w:ascii="微软雅黑" w:eastAsia="微软雅黑" w:hAnsi="微软雅黑"/>
          <w:b w:val="0"/>
          <w:bCs/>
        </w:rPr>
        <w:t>3</w:t>
      </w:r>
      <w:r w:rsidRPr="00CF2E21">
        <w:rPr>
          <w:rFonts w:ascii="微软雅黑" w:eastAsia="微软雅黑" w:hAnsi="微软雅黑" w:cs="仿宋_GB2312" w:hint="eastAsia"/>
          <w:b w:val="0"/>
          <w:bCs/>
        </w:rPr>
        <w:t>.公司章程重要条款示例</w:t>
      </w:r>
    </w:p>
    <w:p w14:paraId="137F0B4E" w14:textId="77777777" w:rsidR="00AF1CA4" w:rsidRPr="00CF2E21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 w:cs="仿宋_GB2312" w:hint="eastAsia"/>
          <w:b w:val="0"/>
          <w:bCs/>
        </w:rPr>
      </w:pPr>
      <w:r w:rsidRPr="00CF2E21">
        <w:rPr>
          <w:rFonts w:ascii="微软雅黑" w:eastAsia="微软雅黑" w:hAnsi="微软雅黑"/>
          <w:b w:val="0"/>
          <w:bCs/>
        </w:rPr>
        <w:t>4</w:t>
      </w:r>
      <w:r w:rsidRPr="00CF2E21">
        <w:rPr>
          <w:rFonts w:ascii="微软雅黑" w:eastAsia="微软雅黑" w:hAnsi="微软雅黑" w:cs="仿宋_GB2312" w:hint="eastAsia"/>
          <w:b w:val="0"/>
          <w:bCs/>
        </w:rPr>
        <w:t>.有限责任公司章程范本</w:t>
      </w:r>
    </w:p>
    <w:p w14:paraId="0BE17B2B" w14:textId="77777777" w:rsidR="00AF1CA4" w:rsidRPr="00CF2E21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 w:cs="仿宋_GB2312" w:hint="eastAsia"/>
          <w:b w:val="0"/>
          <w:bCs/>
        </w:rPr>
      </w:pPr>
      <w:r w:rsidRPr="00CF2E21">
        <w:rPr>
          <w:rFonts w:ascii="微软雅黑" w:eastAsia="微软雅黑" w:hAnsi="微软雅黑"/>
          <w:b w:val="0"/>
          <w:bCs/>
        </w:rPr>
        <w:t>5</w:t>
      </w:r>
      <w:r w:rsidRPr="00CF2E21">
        <w:rPr>
          <w:rFonts w:ascii="微软雅黑" w:eastAsia="微软雅黑" w:hAnsi="微软雅黑" w:cs="仿宋_GB2312" w:hint="eastAsia"/>
          <w:b w:val="0"/>
          <w:bCs/>
        </w:rPr>
        <w:t>.股份有限公司章程范本</w:t>
      </w:r>
    </w:p>
    <w:p w14:paraId="643ECD34" w14:textId="77777777" w:rsidR="00AF1CA4" w:rsidRPr="00CF2E21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 w:cs="仿宋_GB2312" w:hint="eastAsia"/>
          <w:b w:val="0"/>
          <w:bCs/>
        </w:rPr>
      </w:pPr>
      <w:r w:rsidRPr="00CF2E21">
        <w:rPr>
          <w:rFonts w:ascii="微软雅黑" w:eastAsia="微软雅黑" w:hAnsi="微软雅黑"/>
          <w:b w:val="0"/>
          <w:bCs/>
        </w:rPr>
        <w:t>6</w:t>
      </w:r>
      <w:r w:rsidRPr="00CF2E21">
        <w:rPr>
          <w:rFonts w:ascii="微软雅黑" w:eastAsia="微软雅黑" w:hAnsi="微软雅黑" w:cs="仿宋_GB2312" w:hint="eastAsia"/>
          <w:b w:val="0"/>
          <w:bCs/>
        </w:rPr>
        <w:t>.国有企业公司章程指引（国有独资及国有控股）</w:t>
      </w:r>
    </w:p>
    <w:p w14:paraId="585320A7" w14:textId="77777777" w:rsidR="00AF1CA4" w:rsidRPr="005606E5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 w:cs="楷体_GB2312" w:hint="eastAsia"/>
        </w:rPr>
      </w:pPr>
      <w:r w:rsidRPr="005606E5">
        <w:rPr>
          <w:rFonts w:ascii="微软雅黑" w:eastAsia="微软雅黑" w:hAnsi="微软雅黑" w:cs="楷体_GB2312" w:hint="eastAsia"/>
        </w:rPr>
        <w:t>第三部分：高质量完成改革深化提升行动</w:t>
      </w:r>
    </w:p>
    <w:p w14:paraId="08187B91" w14:textId="77777777" w:rsidR="00AF1CA4" w:rsidRPr="00CF2E21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 w:cs="仿宋_GB2312" w:hint="eastAsia"/>
          <w:b w:val="0"/>
          <w:bCs/>
        </w:rPr>
      </w:pPr>
      <w:r w:rsidRPr="00CF2E21">
        <w:rPr>
          <w:rFonts w:ascii="微软雅黑" w:eastAsia="微软雅黑" w:hAnsi="微软雅黑"/>
          <w:b w:val="0"/>
          <w:bCs/>
        </w:rPr>
        <w:lastRenderedPageBreak/>
        <w:t>1</w:t>
      </w:r>
      <w:r w:rsidRPr="00CF2E21">
        <w:rPr>
          <w:rFonts w:ascii="微软雅黑" w:eastAsia="微软雅黑" w:hAnsi="微软雅黑" w:cs="仿宋_GB2312" w:hint="eastAsia"/>
          <w:b w:val="0"/>
          <w:bCs/>
        </w:rPr>
        <w:t>.改革深化提升行动的目标要求</w:t>
      </w:r>
    </w:p>
    <w:p w14:paraId="2E49156F" w14:textId="77777777" w:rsidR="00AF1CA4" w:rsidRPr="00CF2E21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 w:cs="仿宋_GB2312" w:hint="eastAsia"/>
          <w:b w:val="0"/>
          <w:bCs/>
        </w:rPr>
      </w:pPr>
      <w:r w:rsidRPr="00CF2E21">
        <w:rPr>
          <w:rFonts w:ascii="微软雅黑" w:eastAsia="微软雅黑" w:hAnsi="微软雅黑"/>
          <w:b w:val="0"/>
          <w:bCs/>
        </w:rPr>
        <w:t>2</w:t>
      </w:r>
      <w:r w:rsidRPr="00CF2E21">
        <w:rPr>
          <w:rFonts w:ascii="微软雅黑" w:eastAsia="微软雅黑" w:hAnsi="微软雅黑" w:cs="仿宋_GB2312" w:hint="eastAsia"/>
          <w:b w:val="0"/>
          <w:bCs/>
        </w:rPr>
        <w:t>.增强核心功能提高核心竞争力</w:t>
      </w:r>
    </w:p>
    <w:p w14:paraId="44C82029" w14:textId="77777777" w:rsidR="00AF1CA4" w:rsidRPr="00CF2E21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 w:cs="仿宋_GB2312" w:hint="eastAsia"/>
          <w:b w:val="0"/>
          <w:bCs/>
        </w:rPr>
      </w:pPr>
      <w:r w:rsidRPr="00CF2E21">
        <w:rPr>
          <w:rFonts w:ascii="微软雅黑" w:eastAsia="微软雅黑" w:hAnsi="微软雅黑"/>
          <w:b w:val="0"/>
          <w:bCs/>
        </w:rPr>
        <w:t>3</w:t>
      </w:r>
      <w:r w:rsidRPr="00CF2E21">
        <w:rPr>
          <w:rFonts w:ascii="微软雅黑" w:eastAsia="微软雅黑" w:hAnsi="微软雅黑" w:cs="仿宋_GB2312" w:hint="eastAsia"/>
          <w:b w:val="0"/>
          <w:bCs/>
        </w:rPr>
        <w:t>.新发展格局中发挥好三大作用</w:t>
      </w:r>
      <w:r w:rsidRPr="00CF2E21">
        <w:rPr>
          <w:rFonts w:ascii="Arial" w:eastAsia="微软雅黑" w:hAnsi="Arial" w:cs="Arial"/>
          <w:b w:val="0"/>
          <w:bCs/>
        </w:rPr>
        <w:t>‌‌</w:t>
      </w:r>
    </w:p>
    <w:p w14:paraId="4C86A0C2" w14:textId="77777777" w:rsidR="00AF1CA4" w:rsidRPr="00CF2E21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 w:cs="仿宋_GB2312" w:hint="eastAsia"/>
          <w:b w:val="0"/>
          <w:bCs/>
        </w:rPr>
      </w:pPr>
      <w:r w:rsidRPr="00CF2E21">
        <w:rPr>
          <w:rFonts w:ascii="微软雅黑" w:eastAsia="微软雅黑" w:hAnsi="微软雅黑"/>
          <w:b w:val="0"/>
          <w:bCs/>
        </w:rPr>
        <w:t>4</w:t>
      </w:r>
      <w:r w:rsidRPr="00CF2E21">
        <w:rPr>
          <w:rFonts w:ascii="微软雅黑" w:eastAsia="微软雅黑" w:hAnsi="微软雅黑" w:cs="仿宋_GB2312" w:hint="eastAsia"/>
          <w:b w:val="0"/>
          <w:bCs/>
        </w:rPr>
        <w:t>.以价值创造推动资源优化配置</w:t>
      </w:r>
    </w:p>
    <w:p w14:paraId="63D2007A" w14:textId="77777777" w:rsidR="00AF1CA4" w:rsidRPr="00CF2E21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 w:cs="仿宋_GB2312" w:hint="eastAsia"/>
          <w:b w:val="0"/>
          <w:bCs/>
        </w:rPr>
      </w:pPr>
      <w:r w:rsidRPr="00CF2E21">
        <w:rPr>
          <w:rFonts w:ascii="微软雅黑" w:eastAsia="微软雅黑" w:hAnsi="微软雅黑"/>
          <w:b w:val="0"/>
          <w:bCs/>
        </w:rPr>
        <w:t>5</w:t>
      </w:r>
      <w:r w:rsidRPr="00CF2E21">
        <w:rPr>
          <w:rFonts w:ascii="微软雅黑" w:eastAsia="微软雅黑" w:hAnsi="微软雅黑" w:cs="仿宋_GB2312" w:hint="eastAsia"/>
          <w:b w:val="0"/>
          <w:bCs/>
        </w:rPr>
        <w:t>.完善体制机制公司治理现代化</w:t>
      </w:r>
    </w:p>
    <w:p w14:paraId="0A692589" w14:textId="77777777" w:rsidR="00AF1CA4" w:rsidRPr="00CF2E21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 w:cs="仿宋_GB2312" w:hint="eastAsia"/>
          <w:b w:val="0"/>
          <w:bCs/>
        </w:rPr>
      </w:pPr>
      <w:r w:rsidRPr="00CF2E21">
        <w:rPr>
          <w:rFonts w:ascii="微软雅黑" w:eastAsia="微软雅黑" w:hAnsi="微软雅黑"/>
          <w:b w:val="0"/>
          <w:bCs/>
        </w:rPr>
        <w:t>6</w:t>
      </w:r>
      <w:r w:rsidRPr="00CF2E21">
        <w:rPr>
          <w:rFonts w:ascii="微软雅黑" w:eastAsia="微软雅黑" w:hAnsi="微软雅黑" w:cs="仿宋_GB2312" w:hint="eastAsia"/>
          <w:b w:val="0"/>
          <w:bCs/>
        </w:rPr>
        <w:t>.提升发展质量效益创一流企业</w:t>
      </w:r>
    </w:p>
    <w:p w14:paraId="7ED1AABE" w14:textId="77777777" w:rsidR="00AF1CA4" w:rsidRPr="005606E5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 w:cs="仿宋_GB2312" w:hint="eastAsia"/>
        </w:rPr>
      </w:pPr>
      <w:r w:rsidRPr="005606E5">
        <w:rPr>
          <w:rFonts w:ascii="微软雅黑" w:eastAsia="微软雅黑" w:hAnsi="微软雅黑" w:cs="楷体_GB2312" w:hint="eastAsia"/>
        </w:rPr>
        <w:t>第四部分：科学、理性、高效的董事会建设</w:t>
      </w:r>
    </w:p>
    <w:p w14:paraId="4C904125" w14:textId="77777777" w:rsidR="00AF1CA4" w:rsidRPr="00CF2E21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 w:cs="仿宋_GB2312" w:hint="eastAsia"/>
          <w:b w:val="0"/>
          <w:bCs/>
        </w:rPr>
      </w:pPr>
      <w:r w:rsidRPr="00CF2E21">
        <w:rPr>
          <w:rFonts w:ascii="微软雅黑" w:eastAsia="微软雅黑" w:hAnsi="微软雅黑"/>
          <w:b w:val="0"/>
          <w:bCs/>
        </w:rPr>
        <w:t>1</w:t>
      </w:r>
      <w:r w:rsidRPr="00CF2E21">
        <w:rPr>
          <w:rFonts w:ascii="微软雅黑" w:eastAsia="微软雅黑" w:hAnsi="微软雅黑" w:cs="仿宋_GB2312" w:hint="eastAsia"/>
          <w:b w:val="0"/>
          <w:bCs/>
        </w:rPr>
        <w:t>.公司治理重要文件解读</w:t>
      </w:r>
    </w:p>
    <w:p w14:paraId="552007AD" w14:textId="77777777" w:rsidR="00AF1CA4" w:rsidRPr="00CF2E21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 w:cs="仿宋_GB2312" w:hint="eastAsia"/>
          <w:b w:val="0"/>
          <w:bCs/>
        </w:rPr>
      </w:pPr>
      <w:r w:rsidRPr="00CF2E21">
        <w:rPr>
          <w:rFonts w:ascii="微软雅黑" w:eastAsia="微软雅黑" w:hAnsi="微软雅黑"/>
          <w:b w:val="0"/>
          <w:bCs/>
        </w:rPr>
        <w:t>2</w:t>
      </w:r>
      <w:r w:rsidRPr="00CF2E21">
        <w:rPr>
          <w:rFonts w:ascii="微软雅黑" w:eastAsia="微软雅黑" w:hAnsi="微软雅黑" w:cs="仿宋_GB2312" w:hint="eastAsia"/>
          <w:b w:val="0"/>
          <w:bCs/>
        </w:rPr>
        <w:t>.全球企业治理趋势分析</w:t>
      </w:r>
    </w:p>
    <w:p w14:paraId="48D34C84" w14:textId="77777777" w:rsidR="00AF1CA4" w:rsidRPr="00CF2E21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 w:cs="仿宋_GB2312" w:hint="eastAsia"/>
          <w:b w:val="0"/>
          <w:bCs/>
        </w:rPr>
      </w:pPr>
      <w:r w:rsidRPr="00CF2E21">
        <w:rPr>
          <w:rFonts w:ascii="微软雅黑" w:eastAsia="微软雅黑" w:hAnsi="微软雅黑"/>
          <w:b w:val="0"/>
          <w:bCs/>
        </w:rPr>
        <w:t>3</w:t>
      </w:r>
      <w:r w:rsidRPr="00CF2E21">
        <w:rPr>
          <w:rFonts w:ascii="微软雅黑" w:eastAsia="微软雅黑" w:hAnsi="微软雅黑" w:cs="仿宋_GB2312" w:hint="eastAsia"/>
          <w:b w:val="0"/>
          <w:bCs/>
        </w:rPr>
        <w:t>.构建科学是基础</w:t>
      </w:r>
    </w:p>
    <w:p w14:paraId="6D2B4788" w14:textId="77777777" w:rsidR="00AF1CA4" w:rsidRPr="00CF2E21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 w:cs="仿宋_GB2312" w:hint="eastAsia"/>
          <w:b w:val="0"/>
          <w:bCs/>
        </w:rPr>
      </w:pPr>
      <w:r w:rsidRPr="00CF2E21">
        <w:rPr>
          <w:rFonts w:ascii="微软雅黑" w:eastAsia="微软雅黑" w:hAnsi="微软雅黑"/>
          <w:b w:val="0"/>
          <w:bCs/>
        </w:rPr>
        <w:t>4</w:t>
      </w:r>
      <w:r w:rsidRPr="00CF2E21">
        <w:rPr>
          <w:rFonts w:ascii="微软雅黑" w:eastAsia="微软雅黑" w:hAnsi="微软雅黑" w:cs="仿宋_GB2312" w:hint="eastAsia"/>
          <w:b w:val="0"/>
          <w:bCs/>
        </w:rPr>
        <w:t>.决策理性是核心</w:t>
      </w:r>
    </w:p>
    <w:p w14:paraId="3064159B" w14:textId="77777777" w:rsidR="00AF1CA4" w:rsidRPr="00CF2E21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 w:cs="仿宋_GB2312" w:hint="eastAsia"/>
          <w:b w:val="0"/>
          <w:bCs/>
        </w:rPr>
      </w:pPr>
      <w:r w:rsidRPr="00CF2E21">
        <w:rPr>
          <w:rFonts w:ascii="微软雅黑" w:eastAsia="微软雅黑" w:hAnsi="微软雅黑"/>
          <w:b w:val="0"/>
          <w:bCs/>
        </w:rPr>
        <w:t>5</w:t>
      </w:r>
      <w:r w:rsidRPr="00CF2E21">
        <w:rPr>
          <w:rFonts w:ascii="微软雅黑" w:eastAsia="微软雅黑" w:hAnsi="微软雅黑" w:cs="仿宋_GB2312" w:hint="eastAsia"/>
          <w:b w:val="0"/>
          <w:bCs/>
        </w:rPr>
        <w:t>.运行高效是保障</w:t>
      </w:r>
    </w:p>
    <w:p w14:paraId="0A9DB60D" w14:textId="77777777" w:rsidR="00AF1CA4" w:rsidRPr="00CF2E21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 w:cs="仿宋_GB2312" w:hint="eastAsia"/>
          <w:b w:val="0"/>
          <w:bCs/>
        </w:rPr>
      </w:pPr>
      <w:r w:rsidRPr="00CF2E21">
        <w:rPr>
          <w:rFonts w:ascii="微软雅黑" w:eastAsia="微软雅黑" w:hAnsi="微软雅黑"/>
          <w:b w:val="0"/>
          <w:bCs/>
        </w:rPr>
        <w:t>6</w:t>
      </w:r>
      <w:r w:rsidRPr="00CF2E21">
        <w:rPr>
          <w:rFonts w:ascii="微软雅黑" w:eastAsia="微软雅黑" w:hAnsi="微软雅黑" w:cs="仿宋_GB2312" w:hint="eastAsia"/>
          <w:b w:val="0"/>
          <w:bCs/>
        </w:rPr>
        <w:t>.深化董事会建设的主要举措</w:t>
      </w:r>
    </w:p>
    <w:p w14:paraId="5F5DC2EC" w14:textId="77777777" w:rsidR="00AF1CA4" w:rsidRPr="00CF2E21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 w:cs="仿宋_GB2312" w:hint="eastAsia"/>
          <w:b w:val="0"/>
          <w:bCs/>
        </w:rPr>
      </w:pPr>
      <w:r w:rsidRPr="00CF2E21">
        <w:rPr>
          <w:rFonts w:ascii="微软雅黑" w:eastAsia="微软雅黑" w:hAnsi="微软雅黑" w:hint="eastAsia"/>
          <w:b w:val="0"/>
          <w:bCs/>
        </w:rPr>
        <w:t>7</w:t>
      </w:r>
      <w:r w:rsidRPr="00CF2E21">
        <w:rPr>
          <w:rFonts w:ascii="微软雅黑" w:eastAsia="微软雅黑" w:hAnsi="微软雅黑" w:cs="仿宋_GB2312" w:hint="eastAsia"/>
          <w:b w:val="0"/>
          <w:bCs/>
        </w:rPr>
        <w:t>.董事会评价</w:t>
      </w:r>
    </w:p>
    <w:p w14:paraId="2B0BCC66" w14:textId="77777777" w:rsidR="00AF1CA4" w:rsidRPr="005606E5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 w:cs="楷体_GB2312" w:hint="eastAsia"/>
        </w:rPr>
      </w:pPr>
      <w:r w:rsidRPr="005606E5">
        <w:rPr>
          <w:rFonts w:ascii="微软雅黑" w:eastAsia="微软雅黑" w:hAnsi="微软雅黑" w:cs="楷体_GB2312" w:hint="eastAsia"/>
        </w:rPr>
        <w:t>第五部分：监事会改革与审计委员会的运作</w:t>
      </w:r>
    </w:p>
    <w:p w14:paraId="7EAD37C6" w14:textId="77777777" w:rsidR="00AF1CA4" w:rsidRPr="00CF2E21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 w:cs="仿宋_GB2312" w:hint="eastAsia"/>
          <w:b w:val="0"/>
          <w:bCs/>
        </w:rPr>
      </w:pPr>
      <w:r w:rsidRPr="00CF2E21">
        <w:rPr>
          <w:rFonts w:ascii="微软雅黑" w:eastAsia="微软雅黑" w:hAnsi="微软雅黑"/>
          <w:b w:val="0"/>
          <w:bCs/>
        </w:rPr>
        <w:t>1</w:t>
      </w:r>
      <w:r w:rsidRPr="00CF2E21">
        <w:rPr>
          <w:rFonts w:ascii="微软雅黑" w:eastAsia="微软雅黑" w:hAnsi="微软雅黑" w:cs="仿宋_GB2312" w:hint="eastAsia"/>
          <w:b w:val="0"/>
          <w:bCs/>
        </w:rPr>
        <w:t>.监事会的运作</w:t>
      </w:r>
    </w:p>
    <w:p w14:paraId="56419526" w14:textId="77777777" w:rsidR="00AF1CA4" w:rsidRPr="00CF2E21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 w:cs="仿宋_GB2312" w:hint="eastAsia"/>
          <w:b w:val="0"/>
          <w:bCs/>
        </w:rPr>
      </w:pPr>
      <w:r w:rsidRPr="00CF2E21">
        <w:rPr>
          <w:rFonts w:ascii="微软雅黑" w:eastAsia="微软雅黑" w:hAnsi="微软雅黑"/>
          <w:b w:val="0"/>
          <w:bCs/>
        </w:rPr>
        <w:t>2</w:t>
      </w:r>
      <w:r w:rsidRPr="00CF2E21">
        <w:rPr>
          <w:rFonts w:ascii="微软雅黑" w:eastAsia="微软雅黑" w:hAnsi="微软雅黑" w:cs="仿宋_GB2312" w:hint="eastAsia"/>
          <w:b w:val="0"/>
          <w:bCs/>
        </w:rPr>
        <w:t>.监事会改革相关文件解读</w:t>
      </w:r>
    </w:p>
    <w:p w14:paraId="2D03B423" w14:textId="77777777" w:rsidR="00AF1CA4" w:rsidRPr="00CF2E21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 w:cs="仿宋_GB2312" w:hint="eastAsia"/>
          <w:b w:val="0"/>
          <w:bCs/>
        </w:rPr>
      </w:pPr>
      <w:r w:rsidRPr="00CF2E21">
        <w:rPr>
          <w:rFonts w:ascii="微软雅黑" w:eastAsia="微软雅黑" w:hAnsi="微软雅黑"/>
          <w:b w:val="0"/>
          <w:bCs/>
        </w:rPr>
        <w:t>3</w:t>
      </w:r>
      <w:r w:rsidRPr="00CF2E21">
        <w:rPr>
          <w:rFonts w:ascii="微软雅黑" w:eastAsia="微软雅黑" w:hAnsi="微软雅黑" w:cs="仿宋_GB2312" w:hint="eastAsia"/>
          <w:b w:val="0"/>
          <w:bCs/>
        </w:rPr>
        <w:t>.审计与风险委员会的运作</w:t>
      </w:r>
    </w:p>
    <w:p w14:paraId="02227AAF" w14:textId="77777777" w:rsidR="00AF1CA4" w:rsidRPr="00CF2E21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 w:cs="仿宋_GB2312" w:hint="eastAsia"/>
          <w:b w:val="0"/>
          <w:bCs/>
        </w:rPr>
      </w:pPr>
      <w:r w:rsidRPr="00CF2E21">
        <w:rPr>
          <w:rFonts w:ascii="微软雅黑" w:eastAsia="微软雅黑" w:hAnsi="微软雅黑"/>
          <w:b w:val="0"/>
          <w:bCs/>
        </w:rPr>
        <w:t>4</w:t>
      </w:r>
      <w:r w:rsidRPr="00CF2E21">
        <w:rPr>
          <w:rFonts w:ascii="微软雅黑" w:eastAsia="微软雅黑" w:hAnsi="微软雅黑" w:cs="仿宋_GB2312" w:hint="eastAsia"/>
          <w:b w:val="0"/>
          <w:bCs/>
        </w:rPr>
        <w:t>.审计与风险委员会绩效评估</w:t>
      </w:r>
    </w:p>
    <w:p w14:paraId="7FC9487D" w14:textId="77777777" w:rsidR="00AF1CA4" w:rsidRPr="00CF2E21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 w:cs="仿宋_GB2312" w:hint="eastAsia"/>
          <w:b w:val="0"/>
          <w:bCs/>
        </w:rPr>
      </w:pPr>
      <w:r w:rsidRPr="00CF2E21">
        <w:rPr>
          <w:rFonts w:ascii="微软雅黑" w:eastAsia="微软雅黑" w:hAnsi="微软雅黑"/>
          <w:b w:val="0"/>
          <w:bCs/>
        </w:rPr>
        <w:t>5</w:t>
      </w:r>
      <w:r w:rsidRPr="00CF2E21">
        <w:rPr>
          <w:rFonts w:ascii="微软雅黑" w:eastAsia="微软雅黑" w:hAnsi="微软雅黑" w:cs="仿宋_GB2312" w:hint="eastAsia"/>
          <w:b w:val="0"/>
          <w:bCs/>
        </w:rPr>
        <w:t>.大监督体系的构建</w:t>
      </w:r>
    </w:p>
    <w:p w14:paraId="67EED71A" w14:textId="77777777" w:rsidR="00AF1CA4" w:rsidRPr="00CF2E21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 w:cs="仿宋_GB2312" w:hint="eastAsia"/>
          <w:b w:val="0"/>
          <w:bCs/>
        </w:rPr>
      </w:pPr>
      <w:r w:rsidRPr="00CF2E21">
        <w:rPr>
          <w:rFonts w:ascii="微软雅黑" w:eastAsia="微软雅黑" w:hAnsi="微软雅黑"/>
          <w:b w:val="0"/>
          <w:bCs/>
        </w:rPr>
        <w:t>6</w:t>
      </w:r>
      <w:r w:rsidRPr="00CF2E21">
        <w:rPr>
          <w:rFonts w:ascii="微软雅黑" w:eastAsia="微软雅黑" w:hAnsi="微软雅黑" w:cs="仿宋_GB2312" w:hint="eastAsia"/>
          <w:b w:val="0"/>
          <w:bCs/>
        </w:rPr>
        <w:t>.需要进一步完善和解决的问题</w:t>
      </w:r>
    </w:p>
    <w:p w14:paraId="50BEDC62" w14:textId="77777777" w:rsidR="00AF1CA4" w:rsidRPr="00CF2E21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/>
          <w:b w:val="0"/>
          <w:bCs/>
        </w:rPr>
      </w:pPr>
      <w:r w:rsidRPr="00CF2E21">
        <w:rPr>
          <w:rFonts w:ascii="微软雅黑" w:eastAsia="微软雅黑" w:hAnsi="微软雅黑" w:hint="eastAsia"/>
          <w:b w:val="0"/>
          <w:bCs/>
        </w:rPr>
        <w:t>7.</w:t>
      </w:r>
      <w:r w:rsidRPr="00CF2E21">
        <w:rPr>
          <w:rFonts w:ascii="微软雅黑" w:eastAsia="微软雅黑" w:hAnsi="微软雅黑"/>
          <w:b w:val="0"/>
          <w:bCs/>
        </w:rPr>
        <w:t>如何借力AI构建“全链条穿透式监督网”</w:t>
      </w:r>
    </w:p>
    <w:p w14:paraId="45197092" w14:textId="77777777" w:rsidR="00AF1CA4" w:rsidRPr="005606E5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 w:cs="仿宋_GB2312" w:hint="eastAsia"/>
        </w:rPr>
      </w:pPr>
      <w:r w:rsidRPr="005606E5">
        <w:rPr>
          <w:rFonts w:ascii="微软雅黑" w:eastAsia="微软雅黑" w:hAnsi="微软雅黑" w:cs="楷体_GB2312" w:hint="eastAsia"/>
        </w:rPr>
        <w:t>第六部分：董办工作实务和外部董事支撑保障</w:t>
      </w:r>
    </w:p>
    <w:p w14:paraId="7C006A20" w14:textId="77777777" w:rsidR="00AF1CA4" w:rsidRPr="00CF2E21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 w:cs="仿宋_GB2312" w:hint="eastAsia"/>
          <w:b w:val="0"/>
          <w:bCs/>
        </w:rPr>
      </w:pPr>
      <w:r w:rsidRPr="00CF2E21">
        <w:rPr>
          <w:rFonts w:ascii="微软雅黑" w:eastAsia="微软雅黑" w:hAnsi="微软雅黑"/>
          <w:b w:val="0"/>
          <w:bCs/>
        </w:rPr>
        <w:t>1</w:t>
      </w:r>
      <w:r w:rsidRPr="00CF2E21">
        <w:rPr>
          <w:rFonts w:ascii="微软雅黑" w:eastAsia="微软雅黑" w:hAnsi="微软雅黑" w:cs="仿宋_GB2312" w:hint="eastAsia"/>
          <w:b w:val="0"/>
          <w:bCs/>
        </w:rPr>
        <w:t>.董办的核心职能及其在公司治理中的作用</w:t>
      </w:r>
    </w:p>
    <w:p w14:paraId="36F44CB4" w14:textId="77777777" w:rsidR="00AF1CA4" w:rsidRPr="00CF2E21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 w:cs="仿宋_GB2312" w:hint="eastAsia"/>
          <w:b w:val="0"/>
          <w:bCs/>
        </w:rPr>
      </w:pPr>
      <w:r w:rsidRPr="00CF2E21">
        <w:rPr>
          <w:rFonts w:ascii="微软雅黑" w:eastAsia="微软雅黑" w:hAnsi="微软雅黑"/>
          <w:b w:val="0"/>
          <w:bCs/>
        </w:rPr>
        <w:t>2</w:t>
      </w:r>
      <w:r w:rsidRPr="00CF2E21">
        <w:rPr>
          <w:rFonts w:ascii="微软雅黑" w:eastAsia="微软雅黑" w:hAnsi="微软雅黑" w:cs="仿宋_GB2312" w:hint="eastAsia"/>
          <w:b w:val="0"/>
          <w:bCs/>
        </w:rPr>
        <w:t>.</w:t>
      </w:r>
      <w:proofErr w:type="gramStart"/>
      <w:r w:rsidRPr="00CF2E21">
        <w:rPr>
          <w:rFonts w:ascii="微软雅黑" w:eastAsia="微软雅黑" w:hAnsi="微软雅黑" w:cs="仿宋_GB2312" w:hint="eastAsia"/>
          <w:b w:val="0"/>
          <w:bCs/>
        </w:rPr>
        <w:t>董秘履职</w:t>
      </w:r>
      <w:proofErr w:type="gramEnd"/>
      <w:r w:rsidRPr="00CF2E21">
        <w:rPr>
          <w:rFonts w:ascii="微软雅黑" w:eastAsia="微软雅黑" w:hAnsi="微软雅黑" w:cs="仿宋_GB2312" w:hint="eastAsia"/>
          <w:b w:val="0"/>
          <w:bCs/>
        </w:rPr>
        <w:t>的主要职责和关键事项</w:t>
      </w:r>
    </w:p>
    <w:p w14:paraId="552F71A0" w14:textId="77777777" w:rsidR="00AF1CA4" w:rsidRPr="00CF2E21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 w:cs="仿宋_GB2312" w:hint="eastAsia"/>
          <w:b w:val="0"/>
          <w:bCs/>
        </w:rPr>
      </w:pPr>
      <w:r w:rsidRPr="00CF2E21">
        <w:rPr>
          <w:rFonts w:ascii="微软雅黑" w:eastAsia="微软雅黑" w:hAnsi="微软雅黑"/>
          <w:b w:val="0"/>
          <w:bCs/>
        </w:rPr>
        <w:t>3</w:t>
      </w:r>
      <w:r w:rsidRPr="00CF2E21">
        <w:rPr>
          <w:rFonts w:ascii="微软雅黑" w:eastAsia="微软雅黑" w:hAnsi="微软雅黑" w:cs="仿宋_GB2312" w:hint="eastAsia"/>
          <w:b w:val="0"/>
          <w:bCs/>
        </w:rPr>
        <w:t>.外部董事支撑保障体系建设</w:t>
      </w:r>
    </w:p>
    <w:p w14:paraId="1826F7F8" w14:textId="77777777" w:rsidR="00AF1CA4" w:rsidRPr="00CF2E21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 w:cs="仿宋_GB2312" w:hint="eastAsia"/>
          <w:b w:val="0"/>
          <w:bCs/>
        </w:rPr>
      </w:pPr>
      <w:r w:rsidRPr="00CF2E21">
        <w:rPr>
          <w:rFonts w:ascii="微软雅黑" w:eastAsia="微软雅黑" w:hAnsi="微软雅黑"/>
          <w:b w:val="0"/>
          <w:bCs/>
        </w:rPr>
        <w:t>4</w:t>
      </w:r>
      <w:r w:rsidRPr="00CF2E21">
        <w:rPr>
          <w:rFonts w:ascii="微软雅黑" w:eastAsia="微软雅黑" w:hAnsi="微软雅黑" w:cs="仿宋_GB2312" w:hint="eastAsia"/>
          <w:b w:val="0"/>
          <w:bCs/>
        </w:rPr>
        <w:t>.外部董事决策支持体系建设</w:t>
      </w:r>
    </w:p>
    <w:p w14:paraId="2A03ADB3" w14:textId="77777777" w:rsidR="00AF1CA4" w:rsidRPr="00CF2E21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 w:cs="仿宋_GB2312" w:hint="eastAsia"/>
          <w:b w:val="0"/>
          <w:bCs/>
        </w:rPr>
      </w:pPr>
      <w:r w:rsidRPr="00CF2E21">
        <w:rPr>
          <w:rFonts w:ascii="微软雅黑" w:eastAsia="微软雅黑" w:hAnsi="微软雅黑"/>
          <w:b w:val="0"/>
          <w:bCs/>
        </w:rPr>
        <w:t>5</w:t>
      </w:r>
      <w:r w:rsidRPr="00CF2E21">
        <w:rPr>
          <w:rFonts w:ascii="微软雅黑" w:eastAsia="微软雅黑" w:hAnsi="微软雅黑" w:cs="仿宋_GB2312" w:hint="eastAsia"/>
          <w:b w:val="0"/>
          <w:bCs/>
        </w:rPr>
        <w:t>.董办支持董事履职的专业能力和规范化水平提升</w:t>
      </w:r>
    </w:p>
    <w:p w14:paraId="6A2B863D" w14:textId="77777777" w:rsidR="00AF1CA4" w:rsidRPr="005606E5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 w:cs="仿宋_GB2312" w:hint="eastAsia"/>
        </w:rPr>
      </w:pPr>
      <w:r w:rsidRPr="005606E5">
        <w:rPr>
          <w:rFonts w:ascii="微软雅黑" w:eastAsia="微软雅黑" w:hAnsi="微软雅黑" w:cs="楷体_GB2312" w:hint="eastAsia"/>
        </w:rPr>
        <w:t>第七部分：外部董事履职规范与履职风险防范</w:t>
      </w:r>
    </w:p>
    <w:p w14:paraId="22C9C6AD" w14:textId="77777777" w:rsidR="00AF1CA4" w:rsidRPr="00CF2E21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 w:cs="仿宋_GB2312" w:hint="eastAsia"/>
          <w:b w:val="0"/>
          <w:bCs/>
        </w:rPr>
      </w:pPr>
      <w:r w:rsidRPr="00CF2E21">
        <w:rPr>
          <w:rFonts w:ascii="微软雅黑" w:eastAsia="微软雅黑" w:hAnsi="微软雅黑"/>
          <w:b w:val="0"/>
          <w:bCs/>
        </w:rPr>
        <w:t>1</w:t>
      </w:r>
      <w:r w:rsidRPr="00CF2E21">
        <w:rPr>
          <w:rFonts w:ascii="微软雅黑" w:eastAsia="微软雅黑" w:hAnsi="微软雅黑" w:cs="仿宋_GB2312" w:hint="eastAsia"/>
          <w:b w:val="0"/>
          <w:bCs/>
        </w:rPr>
        <w:t>.外部董事的素质要求</w:t>
      </w:r>
    </w:p>
    <w:p w14:paraId="31D79FA2" w14:textId="77777777" w:rsidR="00AF1CA4" w:rsidRPr="00CF2E21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 w:cs="仿宋_GB2312" w:hint="eastAsia"/>
          <w:b w:val="0"/>
          <w:bCs/>
        </w:rPr>
      </w:pPr>
      <w:r w:rsidRPr="00CF2E21">
        <w:rPr>
          <w:rFonts w:ascii="微软雅黑" w:eastAsia="微软雅黑" w:hAnsi="微软雅黑"/>
          <w:b w:val="0"/>
          <w:bCs/>
        </w:rPr>
        <w:t>2</w:t>
      </w:r>
      <w:r w:rsidRPr="00CF2E21">
        <w:rPr>
          <w:rFonts w:ascii="微软雅黑" w:eastAsia="微软雅黑" w:hAnsi="微软雅黑" w:cs="仿宋_GB2312" w:hint="eastAsia"/>
          <w:b w:val="0"/>
          <w:bCs/>
        </w:rPr>
        <w:t>.外部董事库的建立</w:t>
      </w:r>
    </w:p>
    <w:p w14:paraId="3813D9F3" w14:textId="77777777" w:rsidR="00AF1CA4" w:rsidRPr="00CF2E21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 w:cs="仿宋_GB2312" w:hint="eastAsia"/>
          <w:b w:val="0"/>
          <w:bCs/>
        </w:rPr>
      </w:pPr>
      <w:r w:rsidRPr="00CF2E21">
        <w:rPr>
          <w:rFonts w:ascii="微软雅黑" w:eastAsia="微软雅黑" w:hAnsi="微软雅黑"/>
          <w:b w:val="0"/>
          <w:bCs/>
        </w:rPr>
        <w:t>3</w:t>
      </w:r>
      <w:r w:rsidRPr="00CF2E21">
        <w:rPr>
          <w:rFonts w:ascii="微软雅黑" w:eastAsia="微软雅黑" w:hAnsi="微软雅黑" w:cs="仿宋_GB2312" w:hint="eastAsia"/>
          <w:b w:val="0"/>
          <w:bCs/>
        </w:rPr>
        <w:t>.外部董事的遴选</w:t>
      </w:r>
    </w:p>
    <w:p w14:paraId="6C9D1FC8" w14:textId="77777777" w:rsidR="00AF1CA4" w:rsidRPr="00CF2E21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 w:cs="仿宋_GB2312" w:hint="eastAsia"/>
          <w:b w:val="0"/>
          <w:bCs/>
        </w:rPr>
      </w:pPr>
      <w:r w:rsidRPr="00CF2E21">
        <w:rPr>
          <w:rFonts w:ascii="微软雅黑" w:eastAsia="微软雅黑" w:hAnsi="微软雅黑"/>
          <w:b w:val="0"/>
          <w:bCs/>
        </w:rPr>
        <w:t>4</w:t>
      </w:r>
      <w:r w:rsidRPr="00CF2E21">
        <w:rPr>
          <w:rFonts w:ascii="微软雅黑" w:eastAsia="微软雅黑" w:hAnsi="微软雅黑" w:cs="仿宋_GB2312" w:hint="eastAsia"/>
          <w:b w:val="0"/>
          <w:bCs/>
        </w:rPr>
        <w:t>.外部董事履职规范</w:t>
      </w:r>
    </w:p>
    <w:p w14:paraId="62D93A0F" w14:textId="77777777" w:rsidR="00AF1CA4" w:rsidRPr="00CF2E21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 w:cs="仿宋_GB2312" w:hint="eastAsia"/>
          <w:b w:val="0"/>
          <w:bCs/>
        </w:rPr>
      </w:pPr>
      <w:r w:rsidRPr="00CF2E21">
        <w:rPr>
          <w:rFonts w:ascii="微软雅黑" w:eastAsia="微软雅黑" w:hAnsi="微软雅黑"/>
          <w:b w:val="0"/>
          <w:bCs/>
        </w:rPr>
        <w:t>5</w:t>
      </w:r>
      <w:r w:rsidRPr="00CF2E21">
        <w:rPr>
          <w:rFonts w:ascii="微软雅黑" w:eastAsia="微软雅黑" w:hAnsi="微软雅黑" w:cs="仿宋_GB2312" w:hint="eastAsia"/>
          <w:b w:val="0"/>
          <w:bCs/>
        </w:rPr>
        <w:t>.外部董事的履职风险及防范</w:t>
      </w:r>
    </w:p>
    <w:p w14:paraId="42953BC6" w14:textId="77777777" w:rsidR="00AF1CA4" w:rsidRPr="00CF2E21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 w:cs="仿宋_GB2312" w:hint="eastAsia"/>
          <w:b w:val="0"/>
          <w:bCs/>
        </w:rPr>
      </w:pPr>
      <w:r w:rsidRPr="00CF2E21">
        <w:rPr>
          <w:rFonts w:ascii="微软雅黑" w:eastAsia="微软雅黑" w:hAnsi="微软雅黑"/>
          <w:b w:val="0"/>
          <w:bCs/>
        </w:rPr>
        <w:t>6</w:t>
      </w:r>
      <w:r w:rsidRPr="00CF2E21">
        <w:rPr>
          <w:rFonts w:ascii="微软雅黑" w:eastAsia="微软雅黑" w:hAnsi="微软雅黑" w:cs="仿宋_GB2312" w:hint="eastAsia"/>
          <w:b w:val="0"/>
          <w:bCs/>
        </w:rPr>
        <w:t>.外部董事的业务能力提升</w:t>
      </w:r>
    </w:p>
    <w:p w14:paraId="7222EB1A" w14:textId="77777777" w:rsidR="00AF1CA4" w:rsidRPr="005606E5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 w:hint="eastAsia"/>
          <w:color w:val="000000"/>
        </w:rPr>
      </w:pPr>
      <w:r w:rsidRPr="005606E5">
        <w:rPr>
          <w:rFonts w:ascii="微软雅黑" w:eastAsia="微软雅黑" w:hAnsi="微软雅黑" w:hint="eastAsia"/>
          <w:color w:val="000000"/>
        </w:rPr>
        <w:t xml:space="preserve">二、拟请授课专家 </w:t>
      </w:r>
    </w:p>
    <w:p w14:paraId="40A22BEC" w14:textId="77777777" w:rsidR="00AF1CA4" w:rsidRPr="00CF2E21" w:rsidRDefault="00000000">
      <w:pPr>
        <w:autoSpaceDE w:val="0"/>
        <w:spacing w:line="380" w:lineRule="exact"/>
        <w:ind w:firstLineChars="200" w:firstLine="560"/>
        <w:rPr>
          <w:rFonts w:ascii="微软雅黑" w:eastAsia="微软雅黑" w:hAnsi="微软雅黑" w:hint="eastAsia"/>
          <w:b w:val="0"/>
          <w:bCs/>
          <w:color w:val="000000"/>
        </w:rPr>
      </w:pPr>
      <w:r w:rsidRPr="00CF2E21">
        <w:rPr>
          <w:rFonts w:ascii="微软雅黑" w:eastAsia="微软雅黑" w:hAnsi="微软雅黑" w:hint="eastAsia"/>
          <w:b w:val="0"/>
          <w:bCs/>
          <w:color w:val="000000"/>
        </w:rPr>
        <w:t>国务院国资</w:t>
      </w:r>
      <w:proofErr w:type="gramStart"/>
      <w:r w:rsidRPr="00CF2E21">
        <w:rPr>
          <w:rFonts w:ascii="微软雅黑" w:eastAsia="微软雅黑" w:hAnsi="微软雅黑" w:hint="eastAsia"/>
          <w:b w:val="0"/>
          <w:bCs/>
          <w:color w:val="000000"/>
        </w:rPr>
        <w:t>委相关</w:t>
      </w:r>
      <w:proofErr w:type="gramEnd"/>
      <w:r w:rsidRPr="00CF2E21">
        <w:rPr>
          <w:rFonts w:ascii="微软雅黑" w:eastAsia="微软雅黑" w:hAnsi="微软雅黑" w:hint="eastAsia"/>
          <w:b w:val="0"/>
          <w:bCs/>
          <w:color w:val="000000"/>
        </w:rPr>
        <w:t>局室领导</w:t>
      </w:r>
    </w:p>
    <w:p w14:paraId="287BD0BB" w14:textId="77777777" w:rsidR="00AF1CA4" w:rsidRPr="00CF2E21" w:rsidRDefault="00000000">
      <w:pPr>
        <w:pStyle w:val="ab"/>
        <w:shd w:val="clear" w:color="auto" w:fill="FFFFFF"/>
        <w:tabs>
          <w:tab w:val="left" w:pos="2410"/>
        </w:tabs>
        <w:spacing w:before="0" w:beforeAutospacing="0" w:after="0" w:afterAutospacing="0" w:line="380" w:lineRule="exact"/>
        <w:ind w:firstLineChars="200" w:firstLine="560"/>
        <w:rPr>
          <w:rFonts w:ascii="微软雅黑" w:eastAsia="微软雅黑" w:hAnsi="微软雅黑" w:cs="仿宋_GB2312" w:hint="eastAsia"/>
          <w:bCs/>
          <w:kern w:val="144"/>
          <w:sz w:val="28"/>
          <w:szCs w:val="28"/>
        </w:rPr>
      </w:pPr>
      <w:r w:rsidRPr="00CF2E21">
        <w:rPr>
          <w:rFonts w:ascii="微软雅黑" w:eastAsia="微软雅黑" w:hAnsi="微软雅黑" w:cs="Times New Roman" w:hint="eastAsia"/>
          <w:bCs/>
          <w:color w:val="000000"/>
          <w:sz w:val="28"/>
          <w:szCs w:val="28"/>
        </w:rPr>
        <w:t>中国政法大学及其他高校、研究机构相关领域专家</w:t>
      </w:r>
    </w:p>
    <w:p w14:paraId="3103612A" w14:textId="77777777" w:rsidR="00AF1CA4" w:rsidRPr="005606E5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 w:hint="eastAsia"/>
          <w:color w:val="000000"/>
        </w:rPr>
      </w:pPr>
      <w:r w:rsidRPr="005606E5">
        <w:rPr>
          <w:rFonts w:ascii="微软雅黑" w:eastAsia="微软雅黑" w:hAnsi="微软雅黑" w:hint="eastAsia"/>
          <w:color w:val="000000"/>
        </w:rPr>
        <w:lastRenderedPageBreak/>
        <w:t xml:space="preserve">三、培训对象　</w:t>
      </w:r>
    </w:p>
    <w:p w14:paraId="69B349D1" w14:textId="77777777" w:rsidR="00AF1CA4" w:rsidRPr="00CF2E21" w:rsidRDefault="00000000">
      <w:pPr>
        <w:autoSpaceDE w:val="0"/>
        <w:spacing w:line="380" w:lineRule="exact"/>
        <w:ind w:firstLineChars="200" w:firstLine="560"/>
        <w:rPr>
          <w:rFonts w:ascii="微软雅黑" w:eastAsia="微软雅黑" w:hAnsi="微软雅黑" w:hint="eastAsia"/>
          <w:b w:val="0"/>
          <w:bCs/>
          <w:color w:val="000000"/>
        </w:rPr>
      </w:pPr>
      <w:r w:rsidRPr="00CF2E21">
        <w:rPr>
          <w:rFonts w:ascii="微软雅黑" w:eastAsia="微软雅黑" w:hAnsi="微软雅黑" w:hint="eastAsia"/>
          <w:b w:val="0"/>
          <w:bCs/>
          <w:color w:val="000000"/>
        </w:rPr>
        <w:t>各单位董事长、监事会主席、总经理、总经济师、财务总监、董（监）事、董（监）事会成员、董（监）事会秘书、董事长（总经理）助理以及董(监)事会办公室、股权管理部、证券部、企划部、企业管理部、审计部、纪检监察部、资本运营部、法</w:t>
      </w:r>
      <w:proofErr w:type="gramStart"/>
      <w:r w:rsidRPr="00CF2E21">
        <w:rPr>
          <w:rFonts w:ascii="微软雅黑" w:eastAsia="微软雅黑" w:hAnsi="微软雅黑" w:hint="eastAsia"/>
          <w:b w:val="0"/>
          <w:bCs/>
          <w:color w:val="000000"/>
        </w:rPr>
        <w:t>务</w:t>
      </w:r>
      <w:proofErr w:type="gramEnd"/>
      <w:r w:rsidRPr="00CF2E21">
        <w:rPr>
          <w:rFonts w:ascii="微软雅黑" w:eastAsia="微软雅黑" w:hAnsi="微软雅黑" w:hint="eastAsia"/>
          <w:b w:val="0"/>
          <w:bCs/>
          <w:color w:val="000000"/>
        </w:rPr>
        <w:t>部、风险管理部等部门负责人及相关人员。</w:t>
      </w:r>
    </w:p>
    <w:p w14:paraId="1E23D4A8" w14:textId="77777777" w:rsidR="00AF1CA4" w:rsidRPr="00CF2E21" w:rsidRDefault="00000000">
      <w:pPr>
        <w:autoSpaceDE w:val="0"/>
        <w:spacing w:line="380" w:lineRule="exact"/>
        <w:ind w:firstLineChars="200" w:firstLine="560"/>
        <w:rPr>
          <w:rFonts w:ascii="微软雅黑" w:eastAsia="微软雅黑" w:hAnsi="微软雅黑" w:hint="eastAsia"/>
          <w:b w:val="0"/>
          <w:bCs/>
          <w:color w:val="000000"/>
        </w:rPr>
      </w:pPr>
      <w:r w:rsidRPr="00CF2E21">
        <w:rPr>
          <w:rFonts w:ascii="微软雅黑" w:eastAsia="微软雅黑" w:hAnsi="微软雅黑" w:hint="eastAsia"/>
          <w:b w:val="0"/>
          <w:bCs/>
          <w:color w:val="000000"/>
        </w:rPr>
        <w:t>各级国资委以及政府主管企业部门的负责人及相关人员。</w:t>
      </w:r>
    </w:p>
    <w:p w14:paraId="5FA202ED" w14:textId="77777777" w:rsidR="00AF1CA4" w:rsidRPr="005606E5" w:rsidRDefault="00000000">
      <w:pPr>
        <w:tabs>
          <w:tab w:val="left" w:pos="1848"/>
        </w:tabs>
        <w:spacing w:line="380" w:lineRule="exact"/>
        <w:ind w:firstLineChars="200" w:firstLine="560"/>
        <w:rPr>
          <w:rFonts w:ascii="微软雅黑" w:eastAsia="微软雅黑" w:hAnsi="微软雅黑" w:hint="eastAsia"/>
          <w:color w:val="000000"/>
        </w:rPr>
      </w:pPr>
      <w:r w:rsidRPr="005606E5">
        <w:rPr>
          <w:rFonts w:ascii="微软雅黑" w:eastAsia="微软雅黑" w:hAnsi="微软雅黑" w:hint="eastAsia"/>
          <w:color w:val="000000"/>
        </w:rPr>
        <w:t>四、培训费用及有关报名事项</w:t>
      </w:r>
    </w:p>
    <w:p w14:paraId="65572C64" w14:textId="77777777" w:rsidR="00AF1CA4" w:rsidRPr="00CF2E21" w:rsidRDefault="00000000">
      <w:pPr>
        <w:autoSpaceDE w:val="0"/>
        <w:spacing w:line="380" w:lineRule="exact"/>
        <w:ind w:firstLineChars="200" w:firstLine="560"/>
        <w:rPr>
          <w:rFonts w:ascii="微软雅黑" w:eastAsia="微软雅黑" w:hAnsi="微软雅黑" w:hint="eastAsia"/>
          <w:b w:val="0"/>
          <w:bCs/>
          <w:color w:val="000000"/>
        </w:rPr>
      </w:pPr>
      <w:r w:rsidRPr="00CF2E21">
        <w:rPr>
          <w:rFonts w:ascii="微软雅黑" w:eastAsia="微软雅黑" w:hAnsi="微软雅黑" w:hint="eastAsia"/>
          <w:b w:val="0"/>
          <w:bCs/>
          <w:color w:val="000000"/>
        </w:rPr>
        <w:t>培训费：</w:t>
      </w:r>
      <w:r w:rsidRPr="005606E5">
        <w:rPr>
          <w:rFonts w:ascii="微软雅黑" w:eastAsia="微软雅黑" w:hAnsi="微软雅黑"/>
          <w:color w:val="000000"/>
        </w:rPr>
        <w:t>3800</w:t>
      </w:r>
      <w:r w:rsidRPr="005606E5">
        <w:rPr>
          <w:rFonts w:ascii="微软雅黑" w:eastAsia="微软雅黑" w:hAnsi="微软雅黑" w:hint="eastAsia"/>
          <w:color w:val="000000"/>
        </w:rPr>
        <w:t>元/人</w:t>
      </w:r>
      <w:r w:rsidRPr="00CF2E21">
        <w:rPr>
          <w:rFonts w:ascii="微软雅黑" w:eastAsia="微软雅黑" w:hAnsi="微软雅黑" w:hint="eastAsia"/>
          <w:b w:val="0"/>
          <w:bCs/>
          <w:color w:val="000000"/>
        </w:rPr>
        <w:t>（含师资、场地、教材、发票等费用）。</w:t>
      </w:r>
    </w:p>
    <w:p w14:paraId="5C4EE08D" w14:textId="7E471CAC" w:rsidR="00AF1CA4" w:rsidRPr="00CF2E21" w:rsidRDefault="00000000">
      <w:pPr>
        <w:autoSpaceDE w:val="0"/>
        <w:spacing w:line="380" w:lineRule="exact"/>
        <w:ind w:firstLineChars="200" w:firstLine="560"/>
        <w:rPr>
          <w:rFonts w:ascii="微软雅黑" w:eastAsia="微软雅黑" w:hAnsi="微软雅黑" w:hint="eastAsia"/>
          <w:b w:val="0"/>
          <w:bCs/>
          <w:color w:val="000000"/>
        </w:rPr>
      </w:pPr>
      <w:r w:rsidRPr="00CF2E21">
        <w:rPr>
          <w:rFonts w:ascii="微软雅黑" w:eastAsia="微软雅黑" w:hAnsi="微软雅黑" w:hint="eastAsia"/>
          <w:b w:val="0"/>
          <w:bCs/>
          <w:color w:val="000000"/>
        </w:rPr>
        <w:t>费用可报到时现场缴费或提前汇款至中心收款账户（户名：</w:t>
      </w:r>
      <w:proofErr w:type="gramStart"/>
      <w:r w:rsidR="00CF2E21" w:rsidRPr="00CF2E21">
        <w:rPr>
          <w:rFonts w:ascii="微软雅黑" w:eastAsia="微软雅黑" w:hAnsi="微软雅黑" w:hint="eastAsia"/>
          <w:b w:val="0"/>
          <w:bCs/>
          <w:color w:val="000000"/>
        </w:rPr>
        <w:t>国企联培企业管理</w:t>
      </w:r>
      <w:proofErr w:type="gramEnd"/>
      <w:r w:rsidR="00CF2E21" w:rsidRPr="00CF2E21">
        <w:rPr>
          <w:rFonts w:ascii="微软雅黑" w:eastAsia="微软雅黑" w:hAnsi="微软雅黑" w:hint="eastAsia"/>
          <w:b w:val="0"/>
          <w:bCs/>
          <w:color w:val="000000"/>
        </w:rPr>
        <w:t>（北京）中心，银行帐号：</w:t>
      </w:r>
      <w:r w:rsidR="00CF2E21" w:rsidRPr="00CF2E21">
        <w:rPr>
          <w:rFonts w:ascii="微软雅黑" w:eastAsia="微软雅黑" w:hAnsi="微软雅黑"/>
          <w:b w:val="0"/>
          <w:bCs/>
          <w:color w:val="000000"/>
        </w:rPr>
        <w:t>02000</w:t>
      </w:r>
      <w:r w:rsidR="00CF2E21" w:rsidRPr="00CF2E21">
        <w:rPr>
          <w:rFonts w:ascii="微软雅黑" w:eastAsia="微软雅黑" w:hAnsi="微软雅黑" w:hint="eastAsia"/>
          <w:b w:val="0"/>
          <w:bCs/>
          <w:color w:val="000000"/>
        </w:rPr>
        <w:t xml:space="preserve"> </w:t>
      </w:r>
      <w:r w:rsidR="00CF2E21" w:rsidRPr="00CF2E21">
        <w:rPr>
          <w:rFonts w:ascii="微软雅黑" w:eastAsia="微软雅黑" w:hAnsi="微软雅黑"/>
          <w:b w:val="0"/>
          <w:bCs/>
          <w:color w:val="000000"/>
        </w:rPr>
        <w:t>9640</w:t>
      </w:r>
      <w:r w:rsidR="00CF2E21" w:rsidRPr="00CF2E21">
        <w:rPr>
          <w:rFonts w:ascii="微软雅黑" w:eastAsia="微软雅黑" w:hAnsi="微软雅黑" w:hint="eastAsia"/>
          <w:b w:val="0"/>
          <w:bCs/>
          <w:color w:val="000000"/>
        </w:rPr>
        <w:t xml:space="preserve"> </w:t>
      </w:r>
      <w:r w:rsidR="00CF2E21" w:rsidRPr="00CF2E21">
        <w:rPr>
          <w:rFonts w:ascii="微软雅黑" w:eastAsia="微软雅黑" w:hAnsi="微软雅黑"/>
          <w:b w:val="0"/>
          <w:bCs/>
          <w:color w:val="000000"/>
        </w:rPr>
        <w:t>9000</w:t>
      </w:r>
      <w:r w:rsidR="00CF2E21" w:rsidRPr="00CF2E21">
        <w:rPr>
          <w:rFonts w:ascii="微软雅黑" w:eastAsia="微软雅黑" w:hAnsi="微软雅黑" w:hint="eastAsia"/>
          <w:b w:val="0"/>
          <w:bCs/>
          <w:color w:val="000000"/>
        </w:rPr>
        <w:t xml:space="preserve"> </w:t>
      </w:r>
      <w:r w:rsidR="00CF2E21" w:rsidRPr="00CF2E21">
        <w:rPr>
          <w:rFonts w:ascii="微软雅黑" w:eastAsia="微软雅黑" w:hAnsi="微软雅黑"/>
          <w:b w:val="0"/>
          <w:bCs/>
          <w:color w:val="000000"/>
        </w:rPr>
        <w:t>026879</w:t>
      </w:r>
      <w:r w:rsidR="00CF2E21" w:rsidRPr="00CF2E21">
        <w:rPr>
          <w:rFonts w:ascii="微软雅黑" w:eastAsia="微软雅黑" w:hAnsi="微软雅黑" w:hint="eastAsia"/>
          <w:b w:val="0"/>
          <w:bCs/>
          <w:color w:val="000000"/>
        </w:rPr>
        <w:t>，开 户 行：中国工商银行北京</w:t>
      </w:r>
      <w:r w:rsidR="00CF2E21" w:rsidRPr="00CF2E21">
        <w:rPr>
          <w:rFonts w:ascii="微软雅黑" w:eastAsia="微软雅黑" w:hAnsi="微软雅黑" w:cs="微软雅黑" w:hint="eastAsia"/>
          <w:b w:val="0"/>
          <w:bCs/>
          <w:color w:val="000000"/>
        </w:rPr>
        <w:t>万寿路南</w:t>
      </w:r>
      <w:r w:rsidR="00CF2E21" w:rsidRPr="00CF2E21">
        <w:rPr>
          <w:rFonts w:ascii="微软雅黑" w:eastAsia="微软雅黑" w:hAnsi="微软雅黑" w:hint="eastAsia"/>
          <w:b w:val="0"/>
          <w:bCs/>
          <w:color w:val="000000"/>
        </w:rPr>
        <w:t>口支行</w:t>
      </w:r>
      <w:r w:rsidRPr="00CF2E21">
        <w:rPr>
          <w:rFonts w:ascii="微软雅黑" w:eastAsia="微软雅黑" w:hAnsi="微软雅黑" w:hint="eastAsia"/>
          <w:b w:val="0"/>
          <w:bCs/>
          <w:color w:val="000000"/>
        </w:rPr>
        <w:t>），食宿统一安排，费用自理，培训费发票统一由中</w:t>
      </w:r>
      <w:proofErr w:type="gramStart"/>
      <w:r w:rsidRPr="00CF2E21">
        <w:rPr>
          <w:rFonts w:ascii="微软雅黑" w:eastAsia="微软雅黑" w:hAnsi="微软雅黑" w:hint="eastAsia"/>
          <w:b w:val="0"/>
          <w:bCs/>
          <w:color w:val="000000"/>
        </w:rPr>
        <w:t>企联培企业管理</w:t>
      </w:r>
      <w:proofErr w:type="gramEnd"/>
      <w:r w:rsidRPr="00CF2E21">
        <w:rPr>
          <w:rFonts w:ascii="微软雅黑" w:eastAsia="微软雅黑" w:hAnsi="微软雅黑" w:hint="eastAsia"/>
          <w:b w:val="0"/>
          <w:bCs/>
          <w:color w:val="000000"/>
        </w:rPr>
        <w:t>（北京）中心开具。确认参加的学员请将回执传真或E-MAIL至会务组，具体报到地点收到报名回执后另行通知。</w:t>
      </w:r>
    </w:p>
    <w:p w14:paraId="59097476" w14:textId="77777777" w:rsidR="00AF1CA4" w:rsidRPr="005606E5" w:rsidRDefault="00000000">
      <w:pPr>
        <w:spacing w:line="380" w:lineRule="exact"/>
        <w:ind w:firstLineChars="200" w:firstLine="560"/>
        <w:rPr>
          <w:rFonts w:ascii="微软雅黑" w:eastAsia="微软雅黑" w:hAnsi="微软雅黑" w:hint="eastAsia"/>
        </w:rPr>
      </w:pPr>
      <w:r w:rsidRPr="005606E5">
        <w:rPr>
          <w:rFonts w:ascii="微软雅黑" w:eastAsia="微软雅黑" w:hAnsi="微软雅黑" w:hint="eastAsia"/>
        </w:rPr>
        <w:t>五、培训时间、地点</w:t>
      </w:r>
    </w:p>
    <w:p w14:paraId="5AC5BAA4" w14:textId="7984C12D" w:rsidR="00AF1CA4" w:rsidRPr="00CF2E21" w:rsidRDefault="00000000">
      <w:pPr>
        <w:autoSpaceDE w:val="0"/>
        <w:spacing w:line="380" w:lineRule="exact"/>
        <w:ind w:firstLineChars="200" w:firstLine="560"/>
        <w:rPr>
          <w:rFonts w:ascii="微软雅黑" w:eastAsia="微软雅黑" w:hAnsi="微软雅黑"/>
          <w:b w:val="0"/>
          <w:bCs/>
          <w:color w:val="000000"/>
        </w:rPr>
      </w:pPr>
      <w:r w:rsidRPr="00CF2E21">
        <w:rPr>
          <w:rFonts w:ascii="微软雅黑" w:eastAsia="微软雅黑" w:hAnsi="微软雅黑"/>
          <w:b w:val="0"/>
          <w:bCs/>
          <w:color w:val="000000"/>
        </w:rPr>
        <w:t xml:space="preserve">2025年5月13日-16日   </w:t>
      </w:r>
      <w:r w:rsidRPr="00CF2E21">
        <w:rPr>
          <w:rFonts w:ascii="微软雅黑" w:eastAsia="微软雅黑" w:hAnsi="微软雅黑" w:hint="eastAsia"/>
          <w:b w:val="0"/>
          <w:bCs/>
          <w:color w:val="000000"/>
        </w:rPr>
        <w:tab/>
      </w:r>
      <w:r w:rsidRPr="00CF2E21">
        <w:rPr>
          <w:rFonts w:ascii="微软雅黑" w:eastAsia="微软雅黑" w:hAnsi="微软雅黑"/>
          <w:b w:val="0"/>
          <w:bCs/>
          <w:color w:val="000000"/>
        </w:rPr>
        <w:t>珠海市</w:t>
      </w:r>
      <w:r w:rsidRPr="00CF2E21">
        <w:rPr>
          <w:rFonts w:ascii="微软雅黑" w:eastAsia="微软雅黑" w:hAnsi="微软雅黑"/>
          <w:b w:val="0"/>
          <w:bCs/>
          <w:color w:val="000000"/>
        </w:rPr>
        <w:tab/>
      </w:r>
      <w:r w:rsidRPr="00CF2E21">
        <w:rPr>
          <w:rFonts w:ascii="微软雅黑" w:eastAsia="微软雅黑" w:hAnsi="微软雅黑"/>
          <w:b w:val="0"/>
          <w:bCs/>
          <w:color w:val="000000"/>
        </w:rPr>
        <w:tab/>
        <w:t>(13日全天报到)</w:t>
      </w:r>
    </w:p>
    <w:p w14:paraId="6E96155E" w14:textId="49B927DD" w:rsidR="00AF1CA4" w:rsidRPr="00CF2E21" w:rsidRDefault="00000000">
      <w:pPr>
        <w:autoSpaceDE w:val="0"/>
        <w:spacing w:line="380" w:lineRule="exact"/>
        <w:ind w:firstLineChars="200" w:firstLine="560"/>
        <w:rPr>
          <w:rFonts w:ascii="微软雅黑" w:eastAsia="微软雅黑" w:hAnsi="微软雅黑"/>
          <w:b w:val="0"/>
          <w:bCs/>
          <w:color w:val="000000"/>
        </w:rPr>
      </w:pPr>
      <w:r w:rsidRPr="00CF2E21">
        <w:rPr>
          <w:rFonts w:ascii="微软雅黑" w:eastAsia="微软雅黑" w:hAnsi="微软雅黑"/>
          <w:b w:val="0"/>
          <w:bCs/>
          <w:color w:val="000000"/>
        </w:rPr>
        <w:t xml:space="preserve">2025年5月20日-23日   </w:t>
      </w:r>
      <w:r w:rsidRPr="00CF2E21">
        <w:rPr>
          <w:rFonts w:ascii="微软雅黑" w:eastAsia="微软雅黑" w:hAnsi="微软雅黑" w:hint="eastAsia"/>
          <w:b w:val="0"/>
          <w:bCs/>
          <w:color w:val="000000"/>
        </w:rPr>
        <w:tab/>
      </w:r>
      <w:r w:rsidRPr="00CF2E21">
        <w:rPr>
          <w:rFonts w:ascii="微软雅黑" w:eastAsia="微软雅黑" w:hAnsi="微软雅黑"/>
          <w:b w:val="0"/>
          <w:bCs/>
          <w:color w:val="000000"/>
        </w:rPr>
        <w:t>武汉市</w:t>
      </w:r>
      <w:r w:rsidRPr="00CF2E21">
        <w:rPr>
          <w:rFonts w:ascii="微软雅黑" w:eastAsia="微软雅黑" w:hAnsi="微软雅黑"/>
          <w:b w:val="0"/>
          <w:bCs/>
          <w:color w:val="000000"/>
        </w:rPr>
        <w:tab/>
      </w:r>
      <w:r w:rsidRPr="00CF2E21">
        <w:rPr>
          <w:rFonts w:ascii="微软雅黑" w:eastAsia="微软雅黑" w:hAnsi="微软雅黑"/>
          <w:b w:val="0"/>
          <w:bCs/>
          <w:color w:val="000000"/>
        </w:rPr>
        <w:tab/>
        <w:t>(20日全天报到)</w:t>
      </w:r>
    </w:p>
    <w:p w14:paraId="0EBEB7A7" w14:textId="7BD347E1" w:rsidR="00AF1CA4" w:rsidRPr="00CF2E21" w:rsidRDefault="00000000">
      <w:pPr>
        <w:autoSpaceDE w:val="0"/>
        <w:spacing w:line="380" w:lineRule="exact"/>
        <w:ind w:firstLineChars="200" w:firstLine="560"/>
        <w:rPr>
          <w:rFonts w:ascii="微软雅黑" w:eastAsia="微软雅黑" w:hAnsi="微软雅黑"/>
          <w:b w:val="0"/>
          <w:bCs/>
          <w:color w:val="000000"/>
        </w:rPr>
      </w:pPr>
      <w:r w:rsidRPr="00CF2E21">
        <w:rPr>
          <w:rFonts w:ascii="微软雅黑" w:eastAsia="微软雅黑" w:hAnsi="微软雅黑"/>
          <w:b w:val="0"/>
          <w:bCs/>
          <w:color w:val="000000"/>
        </w:rPr>
        <w:t xml:space="preserve">2025年6月10日-13日   </w:t>
      </w:r>
      <w:r w:rsidRPr="00CF2E21">
        <w:rPr>
          <w:rFonts w:ascii="微软雅黑" w:eastAsia="微软雅黑" w:hAnsi="微软雅黑" w:hint="eastAsia"/>
          <w:b w:val="0"/>
          <w:bCs/>
          <w:color w:val="000000"/>
        </w:rPr>
        <w:tab/>
      </w:r>
      <w:r w:rsidRPr="00CF2E21">
        <w:rPr>
          <w:rFonts w:ascii="微软雅黑" w:eastAsia="微软雅黑" w:hAnsi="微软雅黑"/>
          <w:b w:val="0"/>
          <w:bCs/>
          <w:color w:val="000000"/>
        </w:rPr>
        <w:t>重庆市</w:t>
      </w:r>
      <w:r w:rsidRPr="00CF2E21">
        <w:rPr>
          <w:rFonts w:ascii="微软雅黑" w:eastAsia="微软雅黑" w:hAnsi="微软雅黑"/>
          <w:b w:val="0"/>
          <w:bCs/>
          <w:color w:val="000000"/>
        </w:rPr>
        <w:tab/>
      </w:r>
      <w:r w:rsidRPr="00CF2E21">
        <w:rPr>
          <w:rFonts w:ascii="微软雅黑" w:eastAsia="微软雅黑" w:hAnsi="微软雅黑"/>
          <w:b w:val="0"/>
          <w:bCs/>
          <w:color w:val="000000"/>
        </w:rPr>
        <w:tab/>
        <w:t>(10日全天报到)</w:t>
      </w:r>
    </w:p>
    <w:p w14:paraId="459848ED" w14:textId="15C3FEC5" w:rsidR="00AF1CA4" w:rsidRPr="00CF2E21" w:rsidRDefault="00000000">
      <w:pPr>
        <w:autoSpaceDE w:val="0"/>
        <w:spacing w:line="380" w:lineRule="exact"/>
        <w:ind w:firstLineChars="200" w:firstLine="560"/>
        <w:rPr>
          <w:rFonts w:ascii="微软雅黑" w:eastAsia="微软雅黑" w:hAnsi="微软雅黑"/>
          <w:b w:val="0"/>
          <w:bCs/>
          <w:color w:val="000000"/>
        </w:rPr>
      </w:pPr>
      <w:r w:rsidRPr="00CF2E21">
        <w:rPr>
          <w:rFonts w:ascii="微软雅黑" w:eastAsia="微软雅黑" w:hAnsi="微软雅黑"/>
          <w:b w:val="0"/>
          <w:bCs/>
          <w:color w:val="000000"/>
        </w:rPr>
        <w:t xml:space="preserve">2025年6月24日-27日   </w:t>
      </w:r>
      <w:r w:rsidRPr="00CF2E21">
        <w:rPr>
          <w:rFonts w:ascii="微软雅黑" w:eastAsia="微软雅黑" w:hAnsi="微软雅黑" w:hint="eastAsia"/>
          <w:b w:val="0"/>
          <w:bCs/>
          <w:color w:val="000000"/>
        </w:rPr>
        <w:tab/>
      </w:r>
      <w:r w:rsidRPr="00CF2E21">
        <w:rPr>
          <w:rFonts w:ascii="微软雅黑" w:eastAsia="微软雅黑" w:hAnsi="微软雅黑"/>
          <w:b w:val="0"/>
          <w:bCs/>
          <w:color w:val="000000"/>
        </w:rPr>
        <w:t>贵阳市</w:t>
      </w:r>
      <w:r w:rsidRPr="00CF2E21">
        <w:rPr>
          <w:rFonts w:ascii="微软雅黑" w:eastAsia="微软雅黑" w:hAnsi="微软雅黑"/>
          <w:b w:val="0"/>
          <w:bCs/>
          <w:color w:val="000000"/>
        </w:rPr>
        <w:tab/>
      </w:r>
      <w:r w:rsidRPr="00CF2E21">
        <w:rPr>
          <w:rFonts w:ascii="微软雅黑" w:eastAsia="微软雅黑" w:hAnsi="微软雅黑"/>
          <w:b w:val="0"/>
          <w:bCs/>
          <w:color w:val="000000"/>
        </w:rPr>
        <w:tab/>
        <w:t>(24日全天报到)</w:t>
      </w:r>
    </w:p>
    <w:p w14:paraId="7E327BF8" w14:textId="029850EB" w:rsidR="00AF1CA4" w:rsidRPr="00CF2E21" w:rsidRDefault="00000000">
      <w:pPr>
        <w:autoSpaceDE w:val="0"/>
        <w:spacing w:line="380" w:lineRule="exact"/>
        <w:ind w:firstLineChars="200" w:firstLine="560"/>
        <w:rPr>
          <w:rFonts w:ascii="微软雅黑" w:eastAsia="微软雅黑" w:hAnsi="微软雅黑"/>
          <w:b w:val="0"/>
          <w:bCs/>
          <w:color w:val="000000"/>
        </w:rPr>
      </w:pPr>
      <w:r w:rsidRPr="00CF2E21">
        <w:rPr>
          <w:rFonts w:ascii="微软雅黑" w:eastAsia="微软雅黑" w:hAnsi="微软雅黑" w:hint="eastAsia"/>
          <w:b w:val="0"/>
          <w:bCs/>
          <w:color w:val="000000"/>
        </w:rPr>
        <w:t>2025年7月</w:t>
      </w:r>
      <w:r w:rsidR="005606E5">
        <w:rPr>
          <w:rFonts w:ascii="微软雅黑" w:eastAsia="微软雅黑" w:hAnsi="微软雅黑" w:hint="eastAsia"/>
          <w:b w:val="0"/>
          <w:bCs/>
          <w:color w:val="000000"/>
        </w:rPr>
        <w:t>0</w:t>
      </w:r>
      <w:r w:rsidRPr="00CF2E21">
        <w:rPr>
          <w:rFonts w:ascii="微软雅黑" w:eastAsia="微软雅黑" w:hAnsi="微软雅黑" w:hint="eastAsia"/>
          <w:b w:val="0"/>
          <w:bCs/>
          <w:color w:val="000000"/>
        </w:rPr>
        <w:t>8日-11日</w:t>
      </w:r>
      <w:r w:rsidRPr="00CF2E21">
        <w:rPr>
          <w:rFonts w:ascii="微软雅黑" w:eastAsia="微软雅黑" w:hAnsi="微软雅黑" w:hint="eastAsia"/>
          <w:b w:val="0"/>
          <w:bCs/>
          <w:color w:val="000000"/>
        </w:rPr>
        <w:tab/>
      </w:r>
      <w:r w:rsidRPr="00CF2E21">
        <w:rPr>
          <w:rFonts w:ascii="微软雅黑" w:eastAsia="微软雅黑" w:hAnsi="微软雅黑" w:hint="eastAsia"/>
          <w:b w:val="0"/>
          <w:bCs/>
          <w:color w:val="000000"/>
        </w:rPr>
        <w:tab/>
        <w:t>昆明市</w:t>
      </w:r>
      <w:r w:rsidRPr="00CF2E21">
        <w:rPr>
          <w:rFonts w:ascii="微软雅黑" w:eastAsia="微软雅黑" w:hAnsi="微软雅黑" w:hint="eastAsia"/>
          <w:b w:val="0"/>
          <w:bCs/>
          <w:color w:val="000000"/>
        </w:rPr>
        <w:tab/>
      </w:r>
      <w:r w:rsidRPr="00CF2E21">
        <w:rPr>
          <w:rFonts w:ascii="微软雅黑" w:eastAsia="微软雅黑" w:hAnsi="微软雅黑" w:hint="eastAsia"/>
          <w:b w:val="0"/>
          <w:bCs/>
          <w:color w:val="000000"/>
        </w:rPr>
        <w:tab/>
      </w:r>
      <w:r w:rsidRPr="00CF2E21">
        <w:rPr>
          <w:rFonts w:ascii="微软雅黑" w:eastAsia="微软雅黑" w:hAnsi="微软雅黑"/>
          <w:b w:val="0"/>
          <w:bCs/>
          <w:color w:val="000000"/>
        </w:rPr>
        <w:t>(</w:t>
      </w:r>
      <w:r w:rsidR="005606E5">
        <w:rPr>
          <w:rFonts w:ascii="微软雅黑" w:eastAsia="微软雅黑" w:hAnsi="微软雅黑" w:hint="eastAsia"/>
          <w:b w:val="0"/>
          <w:bCs/>
          <w:color w:val="000000"/>
        </w:rPr>
        <w:t>0</w:t>
      </w:r>
      <w:r w:rsidRPr="00CF2E21">
        <w:rPr>
          <w:rFonts w:ascii="微软雅黑" w:eastAsia="微软雅黑" w:hAnsi="微软雅黑" w:hint="eastAsia"/>
          <w:b w:val="0"/>
          <w:bCs/>
          <w:color w:val="000000"/>
        </w:rPr>
        <w:t>8</w:t>
      </w:r>
      <w:r w:rsidRPr="00CF2E21">
        <w:rPr>
          <w:rFonts w:ascii="微软雅黑" w:eastAsia="微软雅黑" w:hAnsi="微软雅黑"/>
          <w:b w:val="0"/>
          <w:bCs/>
          <w:color w:val="000000"/>
        </w:rPr>
        <w:t>日全天报到)</w:t>
      </w:r>
    </w:p>
    <w:p w14:paraId="71CACB0F" w14:textId="3FDC226B" w:rsidR="00AF1CA4" w:rsidRPr="00CF2E21" w:rsidRDefault="00000000">
      <w:pPr>
        <w:autoSpaceDE w:val="0"/>
        <w:spacing w:line="380" w:lineRule="exact"/>
        <w:ind w:firstLineChars="200" w:firstLine="560"/>
        <w:rPr>
          <w:rFonts w:ascii="微软雅黑" w:eastAsia="微软雅黑" w:hAnsi="微软雅黑"/>
          <w:b w:val="0"/>
          <w:bCs/>
          <w:color w:val="000000"/>
        </w:rPr>
      </w:pPr>
      <w:r w:rsidRPr="00CF2E21">
        <w:rPr>
          <w:rFonts w:ascii="微软雅黑" w:eastAsia="微软雅黑" w:hAnsi="微软雅黑" w:hint="eastAsia"/>
          <w:b w:val="0"/>
          <w:bCs/>
          <w:color w:val="000000"/>
        </w:rPr>
        <w:t>2025年7月22日-25日</w:t>
      </w:r>
      <w:r w:rsidRPr="00CF2E21">
        <w:rPr>
          <w:rFonts w:ascii="微软雅黑" w:eastAsia="微软雅黑" w:hAnsi="微软雅黑" w:hint="eastAsia"/>
          <w:b w:val="0"/>
          <w:bCs/>
          <w:color w:val="000000"/>
        </w:rPr>
        <w:tab/>
      </w:r>
      <w:r w:rsidRPr="00CF2E21">
        <w:rPr>
          <w:rFonts w:ascii="微软雅黑" w:eastAsia="微软雅黑" w:hAnsi="微软雅黑" w:hint="eastAsia"/>
          <w:b w:val="0"/>
          <w:bCs/>
          <w:color w:val="000000"/>
        </w:rPr>
        <w:tab/>
        <w:t>成都市</w:t>
      </w:r>
      <w:r w:rsidRPr="00CF2E21">
        <w:rPr>
          <w:rFonts w:ascii="微软雅黑" w:eastAsia="微软雅黑" w:hAnsi="微软雅黑" w:hint="eastAsia"/>
          <w:b w:val="0"/>
          <w:bCs/>
          <w:color w:val="000000"/>
        </w:rPr>
        <w:tab/>
      </w:r>
      <w:r w:rsidRPr="00CF2E21">
        <w:rPr>
          <w:rFonts w:ascii="微软雅黑" w:eastAsia="微软雅黑" w:hAnsi="微软雅黑" w:hint="eastAsia"/>
          <w:b w:val="0"/>
          <w:bCs/>
          <w:color w:val="000000"/>
        </w:rPr>
        <w:tab/>
      </w:r>
      <w:r w:rsidRPr="00CF2E21">
        <w:rPr>
          <w:rFonts w:ascii="微软雅黑" w:eastAsia="微软雅黑" w:hAnsi="微软雅黑"/>
          <w:b w:val="0"/>
          <w:bCs/>
          <w:color w:val="000000"/>
        </w:rPr>
        <w:t>(</w:t>
      </w:r>
      <w:r w:rsidRPr="00CF2E21">
        <w:rPr>
          <w:rFonts w:ascii="微软雅黑" w:eastAsia="微软雅黑" w:hAnsi="微软雅黑" w:hint="eastAsia"/>
          <w:b w:val="0"/>
          <w:bCs/>
          <w:color w:val="000000"/>
        </w:rPr>
        <w:t>22</w:t>
      </w:r>
      <w:r w:rsidRPr="00CF2E21">
        <w:rPr>
          <w:rFonts w:ascii="微软雅黑" w:eastAsia="微软雅黑" w:hAnsi="微软雅黑"/>
          <w:b w:val="0"/>
          <w:bCs/>
          <w:color w:val="000000"/>
        </w:rPr>
        <w:t>日全天报到)</w:t>
      </w:r>
    </w:p>
    <w:p w14:paraId="0BDCE2EE" w14:textId="2864F262" w:rsidR="00AF1CA4" w:rsidRPr="00CF2E21" w:rsidRDefault="00000000">
      <w:pPr>
        <w:autoSpaceDE w:val="0"/>
        <w:spacing w:line="380" w:lineRule="exact"/>
        <w:ind w:firstLineChars="200" w:firstLine="560"/>
        <w:rPr>
          <w:rFonts w:ascii="微软雅黑" w:eastAsia="微软雅黑" w:hAnsi="微软雅黑"/>
          <w:b w:val="0"/>
          <w:bCs/>
          <w:color w:val="000000"/>
        </w:rPr>
      </w:pPr>
      <w:r w:rsidRPr="00CF2E21">
        <w:rPr>
          <w:rFonts w:ascii="微软雅黑" w:eastAsia="微软雅黑" w:hAnsi="微软雅黑" w:hint="eastAsia"/>
          <w:b w:val="0"/>
          <w:bCs/>
          <w:color w:val="000000"/>
        </w:rPr>
        <w:t>2025年8月</w:t>
      </w:r>
      <w:r w:rsidR="005606E5">
        <w:rPr>
          <w:rFonts w:ascii="微软雅黑" w:eastAsia="微软雅黑" w:hAnsi="微软雅黑" w:hint="eastAsia"/>
          <w:b w:val="0"/>
          <w:bCs/>
          <w:color w:val="000000"/>
        </w:rPr>
        <w:t>0</w:t>
      </w:r>
      <w:r w:rsidRPr="00CF2E21">
        <w:rPr>
          <w:rFonts w:ascii="微软雅黑" w:eastAsia="微软雅黑" w:hAnsi="微软雅黑" w:hint="eastAsia"/>
          <w:b w:val="0"/>
          <w:bCs/>
          <w:color w:val="000000"/>
        </w:rPr>
        <w:t>5日-</w:t>
      </w:r>
      <w:r w:rsidR="005606E5">
        <w:rPr>
          <w:rFonts w:ascii="微软雅黑" w:eastAsia="微软雅黑" w:hAnsi="微软雅黑" w:hint="eastAsia"/>
          <w:b w:val="0"/>
          <w:bCs/>
          <w:color w:val="000000"/>
        </w:rPr>
        <w:t>0</w:t>
      </w:r>
      <w:r w:rsidRPr="00CF2E21">
        <w:rPr>
          <w:rFonts w:ascii="微软雅黑" w:eastAsia="微软雅黑" w:hAnsi="微软雅黑" w:hint="eastAsia"/>
          <w:b w:val="0"/>
          <w:bCs/>
          <w:color w:val="000000"/>
        </w:rPr>
        <w:t>8日</w:t>
      </w:r>
      <w:r w:rsidRPr="00CF2E21">
        <w:rPr>
          <w:rFonts w:ascii="微软雅黑" w:eastAsia="微软雅黑" w:hAnsi="微软雅黑" w:hint="eastAsia"/>
          <w:b w:val="0"/>
          <w:bCs/>
          <w:color w:val="000000"/>
        </w:rPr>
        <w:tab/>
      </w:r>
      <w:r w:rsidRPr="00CF2E21">
        <w:rPr>
          <w:rFonts w:ascii="微软雅黑" w:eastAsia="微软雅黑" w:hAnsi="微软雅黑" w:hint="eastAsia"/>
          <w:b w:val="0"/>
          <w:bCs/>
          <w:color w:val="000000"/>
        </w:rPr>
        <w:tab/>
        <w:t>上海市</w:t>
      </w:r>
      <w:r w:rsidRPr="00CF2E21">
        <w:rPr>
          <w:rFonts w:ascii="微软雅黑" w:eastAsia="微软雅黑" w:hAnsi="微软雅黑" w:hint="eastAsia"/>
          <w:b w:val="0"/>
          <w:bCs/>
          <w:color w:val="000000"/>
        </w:rPr>
        <w:tab/>
      </w:r>
      <w:r w:rsidRPr="00CF2E21">
        <w:rPr>
          <w:rFonts w:ascii="微软雅黑" w:eastAsia="微软雅黑" w:hAnsi="微软雅黑" w:hint="eastAsia"/>
          <w:b w:val="0"/>
          <w:bCs/>
          <w:color w:val="000000"/>
        </w:rPr>
        <w:tab/>
      </w:r>
      <w:r w:rsidRPr="00CF2E21">
        <w:rPr>
          <w:rFonts w:ascii="微软雅黑" w:eastAsia="微软雅黑" w:hAnsi="微软雅黑"/>
          <w:b w:val="0"/>
          <w:bCs/>
          <w:color w:val="000000"/>
        </w:rPr>
        <w:t>(</w:t>
      </w:r>
      <w:r w:rsidR="005606E5">
        <w:rPr>
          <w:rFonts w:ascii="微软雅黑" w:eastAsia="微软雅黑" w:hAnsi="微软雅黑" w:hint="eastAsia"/>
          <w:b w:val="0"/>
          <w:bCs/>
          <w:color w:val="000000"/>
        </w:rPr>
        <w:t>0</w:t>
      </w:r>
      <w:r w:rsidRPr="00CF2E21">
        <w:rPr>
          <w:rFonts w:ascii="微软雅黑" w:eastAsia="微软雅黑" w:hAnsi="微软雅黑" w:hint="eastAsia"/>
          <w:b w:val="0"/>
          <w:bCs/>
          <w:color w:val="000000"/>
        </w:rPr>
        <w:t>5</w:t>
      </w:r>
      <w:r w:rsidRPr="00CF2E21">
        <w:rPr>
          <w:rFonts w:ascii="微软雅黑" w:eastAsia="微软雅黑" w:hAnsi="微软雅黑"/>
          <w:b w:val="0"/>
          <w:bCs/>
          <w:color w:val="000000"/>
        </w:rPr>
        <w:t>日全天报到)</w:t>
      </w:r>
    </w:p>
    <w:p w14:paraId="33FA8E44" w14:textId="2FCEE7E4" w:rsidR="00AF1CA4" w:rsidRPr="00CF2E21" w:rsidRDefault="00000000">
      <w:pPr>
        <w:autoSpaceDE w:val="0"/>
        <w:spacing w:line="380" w:lineRule="exact"/>
        <w:ind w:firstLineChars="200" w:firstLine="560"/>
        <w:rPr>
          <w:rFonts w:ascii="微软雅黑" w:eastAsia="微软雅黑" w:hAnsi="微软雅黑"/>
          <w:b w:val="0"/>
          <w:bCs/>
          <w:color w:val="000000"/>
        </w:rPr>
      </w:pPr>
      <w:r w:rsidRPr="00CF2E21">
        <w:rPr>
          <w:rFonts w:ascii="微软雅黑" w:eastAsia="微软雅黑" w:hAnsi="微软雅黑" w:hint="eastAsia"/>
          <w:b w:val="0"/>
          <w:bCs/>
          <w:color w:val="000000"/>
        </w:rPr>
        <w:t>2025年8月19日-22日</w:t>
      </w:r>
      <w:r w:rsidRPr="00CF2E21">
        <w:rPr>
          <w:rFonts w:ascii="微软雅黑" w:eastAsia="微软雅黑" w:hAnsi="微软雅黑" w:hint="eastAsia"/>
          <w:b w:val="0"/>
          <w:bCs/>
          <w:color w:val="000000"/>
        </w:rPr>
        <w:tab/>
      </w:r>
      <w:r w:rsidRPr="00CF2E21">
        <w:rPr>
          <w:rFonts w:ascii="微软雅黑" w:eastAsia="微软雅黑" w:hAnsi="微软雅黑" w:hint="eastAsia"/>
          <w:b w:val="0"/>
          <w:bCs/>
          <w:color w:val="000000"/>
        </w:rPr>
        <w:tab/>
        <w:t>大连市</w:t>
      </w:r>
      <w:r w:rsidRPr="00CF2E21">
        <w:rPr>
          <w:rFonts w:ascii="微软雅黑" w:eastAsia="微软雅黑" w:hAnsi="微软雅黑" w:hint="eastAsia"/>
          <w:b w:val="0"/>
          <w:bCs/>
          <w:color w:val="000000"/>
        </w:rPr>
        <w:tab/>
      </w:r>
      <w:r w:rsidRPr="00CF2E21">
        <w:rPr>
          <w:rFonts w:ascii="微软雅黑" w:eastAsia="微软雅黑" w:hAnsi="微软雅黑" w:hint="eastAsia"/>
          <w:b w:val="0"/>
          <w:bCs/>
          <w:color w:val="000000"/>
        </w:rPr>
        <w:tab/>
      </w:r>
      <w:r w:rsidRPr="00CF2E21">
        <w:rPr>
          <w:rFonts w:ascii="微软雅黑" w:eastAsia="微软雅黑" w:hAnsi="微软雅黑"/>
          <w:b w:val="0"/>
          <w:bCs/>
          <w:color w:val="000000"/>
        </w:rPr>
        <w:t>(</w:t>
      </w:r>
      <w:r w:rsidRPr="00CF2E21">
        <w:rPr>
          <w:rFonts w:ascii="微软雅黑" w:eastAsia="微软雅黑" w:hAnsi="微软雅黑" w:hint="eastAsia"/>
          <w:b w:val="0"/>
          <w:bCs/>
          <w:color w:val="000000"/>
        </w:rPr>
        <w:t>19</w:t>
      </w:r>
      <w:r w:rsidRPr="00CF2E21">
        <w:rPr>
          <w:rFonts w:ascii="微软雅黑" w:eastAsia="微软雅黑" w:hAnsi="微软雅黑"/>
          <w:b w:val="0"/>
          <w:bCs/>
          <w:color w:val="000000"/>
        </w:rPr>
        <w:t>日全天报到)</w:t>
      </w:r>
    </w:p>
    <w:p w14:paraId="2E309D52" w14:textId="43B3571F" w:rsidR="00AF1CA4" w:rsidRPr="00CF2E21" w:rsidRDefault="00000000">
      <w:pPr>
        <w:autoSpaceDE w:val="0"/>
        <w:spacing w:line="380" w:lineRule="exact"/>
        <w:ind w:firstLineChars="200" w:firstLine="560"/>
        <w:rPr>
          <w:rFonts w:ascii="微软雅黑" w:eastAsia="微软雅黑" w:hAnsi="微软雅黑"/>
          <w:b w:val="0"/>
          <w:bCs/>
          <w:color w:val="000000"/>
        </w:rPr>
      </w:pPr>
      <w:r w:rsidRPr="00CF2E21">
        <w:rPr>
          <w:rFonts w:ascii="微软雅黑" w:eastAsia="微软雅黑" w:hAnsi="微软雅黑"/>
          <w:b w:val="0"/>
          <w:bCs/>
          <w:color w:val="000000"/>
        </w:rPr>
        <w:t>2025年9月</w:t>
      </w:r>
      <w:r w:rsidR="005606E5">
        <w:rPr>
          <w:rFonts w:ascii="微软雅黑" w:eastAsia="微软雅黑" w:hAnsi="微软雅黑" w:hint="eastAsia"/>
          <w:b w:val="0"/>
          <w:bCs/>
          <w:color w:val="000000"/>
        </w:rPr>
        <w:t>0</w:t>
      </w:r>
      <w:r w:rsidRPr="00CF2E21">
        <w:rPr>
          <w:rFonts w:ascii="微软雅黑" w:eastAsia="微软雅黑" w:hAnsi="微软雅黑"/>
          <w:b w:val="0"/>
          <w:bCs/>
          <w:color w:val="000000"/>
        </w:rPr>
        <w:t>9日-12日</w:t>
      </w:r>
      <w:r w:rsidRPr="00CF2E21">
        <w:rPr>
          <w:rFonts w:ascii="微软雅黑" w:eastAsia="微软雅黑" w:hAnsi="微软雅黑"/>
          <w:b w:val="0"/>
          <w:bCs/>
          <w:color w:val="000000"/>
        </w:rPr>
        <w:tab/>
      </w:r>
      <w:r w:rsidRPr="00CF2E21">
        <w:rPr>
          <w:rFonts w:ascii="微软雅黑" w:eastAsia="微软雅黑" w:hAnsi="微软雅黑" w:hint="eastAsia"/>
          <w:b w:val="0"/>
          <w:bCs/>
          <w:color w:val="000000"/>
        </w:rPr>
        <w:tab/>
      </w:r>
      <w:r w:rsidRPr="00CF2E21">
        <w:rPr>
          <w:rFonts w:ascii="微软雅黑" w:eastAsia="微软雅黑" w:hAnsi="微软雅黑"/>
          <w:b w:val="0"/>
          <w:bCs/>
          <w:color w:val="000000"/>
        </w:rPr>
        <w:t>杭州市</w:t>
      </w:r>
      <w:r w:rsidRPr="00CF2E21">
        <w:rPr>
          <w:rFonts w:ascii="微软雅黑" w:eastAsia="微软雅黑" w:hAnsi="微软雅黑" w:hint="eastAsia"/>
          <w:b w:val="0"/>
          <w:bCs/>
          <w:color w:val="000000"/>
        </w:rPr>
        <w:tab/>
      </w:r>
      <w:r w:rsidRPr="00CF2E21">
        <w:rPr>
          <w:rFonts w:ascii="微软雅黑" w:eastAsia="微软雅黑" w:hAnsi="微软雅黑" w:hint="eastAsia"/>
          <w:b w:val="0"/>
          <w:bCs/>
          <w:color w:val="000000"/>
        </w:rPr>
        <w:tab/>
      </w:r>
      <w:r w:rsidRPr="00CF2E21">
        <w:rPr>
          <w:rFonts w:ascii="微软雅黑" w:eastAsia="微软雅黑" w:hAnsi="微软雅黑"/>
          <w:b w:val="0"/>
          <w:bCs/>
          <w:color w:val="000000"/>
        </w:rPr>
        <w:t>(</w:t>
      </w:r>
      <w:r w:rsidR="005606E5">
        <w:rPr>
          <w:rFonts w:ascii="微软雅黑" w:eastAsia="微软雅黑" w:hAnsi="微软雅黑" w:hint="eastAsia"/>
          <w:b w:val="0"/>
          <w:bCs/>
          <w:color w:val="000000"/>
        </w:rPr>
        <w:t>0</w:t>
      </w:r>
      <w:r w:rsidRPr="00CF2E21">
        <w:rPr>
          <w:rFonts w:ascii="微软雅黑" w:eastAsia="微软雅黑" w:hAnsi="微软雅黑" w:hint="eastAsia"/>
          <w:b w:val="0"/>
          <w:bCs/>
          <w:color w:val="000000"/>
        </w:rPr>
        <w:t>9</w:t>
      </w:r>
      <w:r w:rsidRPr="00CF2E21">
        <w:rPr>
          <w:rFonts w:ascii="微软雅黑" w:eastAsia="微软雅黑" w:hAnsi="微软雅黑"/>
          <w:b w:val="0"/>
          <w:bCs/>
          <w:color w:val="000000"/>
        </w:rPr>
        <w:t>日全天报到)</w:t>
      </w:r>
    </w:p>
    <w:p w14:paraId="1A102BBB" w14:textId="424F9873" w:rsidR="00AF1CA4" w:rsidRPr="00CF2E21" w:rsidRDefault="00000000">
      <w:pPr>
        <w:autoSpaceDE w:val="0"/>
        <w:spacing w:line="380" w:lineRule="exact"/>
        <w:ind w:firstLineChars="200" w:firstLine="560"/>
        <w:rPr>
          <w:rFonts w:ascii="微软雅黑" w:eastAsia="微软雅黑" w:hAnsi="微软雅黑"/>
          <w:b w:val="0"/>
          <w:bCs/>
          <w:color w:val="000000"/>
        </w:rPr>
      </w:pPr>
      <w:r w:rsidRPr="00CF2E21">
        <w:rPr>
          <w:rFonts w:ascii="微软雅黑" w:eastAsia="微软雅黑" w:hAnsi="微软雅黑" w:hint="eastAsia"/>
          <w:b w:val="0"/>
          <w:bCs/>
          <w:color w:val="000000"/>
        </w:rPr>
        <w:t>2025年9月23日-26日</w:t>
      </w:r>
      <w:r w:rsidRPr="00CF2E21">
        <w:rPr>
          <w:rFonts w:ascii="微软雅黑" w:eastAsia="微软雅黑" w:hAnsi="微软雅黑" w:hint="eastAsia"/>
          <w:b w:val="0"/>
          <w:bCs/>
          <w:color w:val="000000"/>
        </w:rPr>
        <w:tab/>
      </w:r>
      <w:r w:rsidRPr="00CF2E21">
        <w:rPr>
          <w:rFonts w:ascii="微软雅黑" w:eastAsia="微软雅黑" w:hAnsi="微软雅黑" w:hint="eastAsia"/>
          <w:b w:val="0"/>
          <w:bCs/>
          <w:color w:val="000000"/>
        </w:rPr>
        <w:tab/>
        <w:t>成都市</w:t>
      </w:r>
      <w:r w:rsidRPr="00CF2E21">
        <w:rPr>
          <w:rFonts w:ascii="微软雅黑" w:eastAsia="微软雅黑" w:hAnsi="微软雅黑" w:hint="eastAsia"/>
          <w:b w:val="0"/>
          <w:bCs/>
          <w:color w:val="000000"/>
        </w:rPr>
        <w:tab/>
      </w:r>
      <w:r w:rsidRPr="00CF2E21">
        <w:rPr>
          <w:rFonts w:ascii="微软雅黑" w:eastAsia="微软雅黑" w:hAnsi="微软雅黑" w:hint="eastAsia"/>
          <w:b w:val="0"/>
          <w:bCs/>
          <w:color w:val="000000"/>
        </w:rPr>
        <w:tab/>
      </w:r>
      <w:r w:rsidRPr="00CF2E21">
        <w:rPr>
          <w:rFonts w:ascii="微软雅黑" w:eastAsia="微软雅黑" w:hAnsi="微软雅黑"/>
          <w:b w:val="0"/>
          <w:bCs/>
          <w:color w:val="000000"/>
        </w:rPr>
        <w:t>(</w:t>
      </w:r>
      <w:r w:rsidRPr="00CF2E21">
        <w:rPr>
          <w:rFonts w:ascii="微软雅黑" w:eastAsia="微软雅黑" w:hAnsi="微软雅黑" w:hint="eastAsia"/>
          <w:b w:val="0"/>
          <w:bCs/>
          <w:color w:val="000000"/>
        </w:rPr>
        <w:t>23</w:t>
      </w:r>
      <w:r w:rsidRPr="00CF2E21">
        <w:rPr>
          <w:rFonts w:ascii="微软雅黑" w:eastAsia="微软雅黑" w:hAnsi="微软雅黑"/>
          <w:b w:val="0"/>
          <w:bCs/>
          <w:color w:val="000000"/>
        </w:rPr>
        <w:t>日全天报到)</w:t>
      </w:r>
    </w:p>
    <w:p w14:paraId="796A6FB5" w14:textId="77777777" w:rsidR="00AF1CA4" w:rsidRPr="005606E5" w:rsidRDefault="00000000">
      <w:pPr>
        <w:spacing w:line="380" w:lineRule="exact"/>
        <w:ind w:firstLineChars="200" w:firstLine="560"/>
        <w:rPr>
          <w:rFonts w:ascii="微软雅黑" w:eastAsia="微软雅黑" w:hAnsi="微软雅黑" w:hint="eastAsia"/>
        </w:rPr>
      </w:pPr>
      <w:r w:rsidRPr="005606E5">
        <w:rPr>
          <w:rFonts w:ascii="微软雅黑" w:eastAsia="微软雅黑" w:hAnsi="微软雅黑" w:hint="eastAsia"/>
        </w:rPr>
        <w:t>六、联系方式:</w:t>
      </w:r>
    </w:p>
    <w:p w14:paraId="034C7D9A" w14:textId="26D65FAF" w:rsidR="00AF1CA4" w:rsidRPr="00CF2E21" w:rsidRDefault="00000000">
      <w:pPr>
        <w:pStyle w:val="a4"/>
        <w:tabs>
          <w:tab w:val="left" w:pos="540"/>
        </w:tabs>
        <w:adjustRightInd w:val="0"/>
        <w:snapToGrid w:val="0"/>
        <w:spacing w:line="380" w:lineRule="exact"/>
        <w:ind w:firstLine="560"/>
        <w:jc w:val="left"/>
        <w:rPr>
          <w:rFonts w:ascii="微软雅黑" w:eastAsia="微软雅黑" w:hAnsi="微软雅黑" w:hint="eastAsia"/>
          <w:bCs/>
          <w:color w:val="000000"/>
          <w:kern w:val="144"/>
          <w:sz w:val="28"/>
          <w:szCs w:val="28"/>
        </w:rPr>
      </w:pPr>
      <w:r w:rsidRPr="00CF2E21">
        <w:rPr>
          <w:rFonts w:ascii="微软雅黑" w:eastAsia="微软雅黑" w:hAnsi="微软雅黑"/>
          <w:bCs/>
          <w:color w:val="000000"/>
          <w:kern w:val="144"/>
          <w:sz w:val="28"/>
          <w:szCs w:val="28"/>
        </w:rPr>
        <w:t>联系电话：(010)</w:t>
      </w:r>
      <w:r w:rsidR="00CF2E21">
        <w:rPr>
          <w:rFonts w:ascii="微软雅黑" w:eastAsia="微软雅黑" w:hAnsi="微软雅黑" w:hint="eastAsia"/>
          <w:bCs/>
          <w:color w:val="000000"/>
          <w:kern w:val="144"/>
          <w:sz w:val="28"/>
          <w:szCs w:val="28"/>
        </w:rPr>
        <w:t>82471925</w:t>
      </w:r>
      <w:r w:rsidRPr="00CF2E21">
        <w:rPr>
          <w:rFonts w:ascii="微软雅黑" w:eastAsia="微软雅黑" w:hAnsi="微软雅黑"/>
          <w:bCs/>
          <w:color w:val="000000"/>
          <w:kern w:val="144"/>
          <w:sz w:val="28"/>
          <w:szCs w:val="28"/>
        </w:rPr>
        <w:t xml:space="preserve"> 传真：(010)</w:t>
      </w:r>
      <w:r w:rsidR="00CF2E21">
        <w:rPr>
          <w:rFonts w:ascii="微软雅黑" w:eastAsia="微软雅黑" w:hAnsi="微软雅黑" w:hint="eastAsia"/>
          <w:bCs/>
          <w:color w:val="000000"/>
          <w:kern w:val="144"/>
          <w:sz w:val="28"/>
          <w:szCs w:val="28"/>
        </w:rPr>
        <w:t>82475455</w:t>
      </w:r>
    </w:p>
    <w:p w14:paraId="287B2063" w14:textId="2DC9405A" w:rsidR="00AF1CA4" w:rsidRPr="00CF2E21" w:rsidRDefault="00000000">
      <w:pPr>
        <w:pStyle w:val="a4"/>
        <w:tabs>
          <w:tab w:val="left" w:pos="540"/>
        </w:tabs>
        <w:adjustRightInd w:val="0"/>
        <w:snapToGrid w:val="0"/>
        <w:spacing w:line="380" w:lineRule="exact"/>
        <w:ind w:firstLine="560"/>
        <w:jc w:val="left"/>
        <w:rPr>
          <w:rFonts w:ascii="微软雅黑" w:eastAsia="微软雅黑" w:hAnsi="微软雅黑" w:hint="eastAsia"/>
          <w:bCs/>
          <w:color w:val="000000"/>
          <w:kern w:val="144"/>
          <w:sz w:val="28"/>
          <w:szCs w:val="28"/>
        </w:rPr>
      </w:pPr>
      <w:r w:rsidRPr="00CF2E21">
        <w:rPr>
          <w:rFonts w:ascii="微软雅黑" w:eastAsia="微软雅黑" w:hAnsi="微软雅黑"/>
          <w:bCs/>
          <w:color w:val="000000"/>
          <w:kern w:val="144"/>
          <w:sz w:val="28"/>
          <w:szCs w:val="28"/>
        </w:rPr>
        <w:t>电子邮箱：</w:t>
      </w:r>
      <w:bookmarkStart w:id="1" w:name="OLE_LINK3"/>
      <w:r w:rsidR="00CF2E21">
        <w:rPr>
          <w:rFonts w:ascii="微软雅黑" w:eastAsia="微软雅黑" w:hAnsi="微软雅黑" w:hint="eastAsia"/>
          <w:bCs/>
          <w:color w:val="000000"/>
          <w:kern w:val="144"/>
          <w:sz w:val="28"/>
          <w:szCs w:val="28"/>
        </w:rPr>
        <w:t>1007944993@qq.com</w:t>
      </w:r>
    </w:p>
    <w:p w14:paraId="16964C96" w14:textId="5770A425" w:rsidR="00AF1CA4" w:rsidRDefault="00000000">
      <w:pPr>
        <w:tabs>
          <w:tab w:val="left" w:pos="987"/>
          <w:tab w:val="left" w:leader="dot" w:pos="1218"/>
        </w:tabs>
        <w:adjustRightInd w:val="0"/>
        <w:snapToGrid w:val="0"/>
        <w:spacing w:line="380" w:lineRule="exact"/>
        <w:ind w:firstLineChars="200" w:firstLine="560"/>
        <w:rPr>
          <w:rFonts w:ascii="仿宋_GB2312" w:eastAsia="仿宋_GB2312" w:hAnsi="仿宋" w:hint="eastAsia"/>
          <w:b w:val="0"/>
          <w:bCs/>
          <w:color w:val="000000"/>
        </w:rPr>
      </w:pPr>
      <w:r w:rsidRPr="00CF2E21">
        <w:rPr>
          <w:rFonts w:ascii="微软雅黑" w:eastAsia="微软雅黑" w:hAnsi="微软雅黑"/>
          <w:b w:val="0"/>
          <w:bCs/>
          <w:color w:val="000000"/>
        </w:rPr>
        <w:t>联 系 人：</w:t>
      </w:r>
      <w:r w:rsidR="00CF2E21">
        <w:rPr>
          <w:rFonts w:ascii="微软雅黑" w:eastAsia="微软雅黑" w:hAnsi="微软雅黑" w:hint="eastAsia"/>
          <w:b w:val="0"/>
          <w:bCs/>
          <w:color w:val="000000"/>
        </w:rPr>
        <w:t>李</w:t>
      </w:r>
      <w:r w:rsidRPr="00CF2E21">
        <w:rPr>
          <w:rFonts w:ascii="微软雅黑" w:eastAsia="微软雅黑" w:hAnsi="微软雅黑"/>
          <w:b w:val="0"/>
          <w:bCs/>
          <w:color w:val="000000"/>
        </w:rPr>
        <w:t>旭     手机：</w:t>
      </w:r>
      <w:bookmarkEnd w:id="1"/>
      <w:r w:rsidRPr="00CF2E21">
        <w:rPr>
          <w:rFonts w:ascii="微软雅黑" w:eastAsia="微软雅黑" w:hAnsi="微软雅黑"/>
          <w:b w:val="0"/>
          <w:bCs/>
          <w:color w:val="000000"/>
        </w:rPr>
        <w:t>13</w:t>
      </w:r>
      <w:r w:rsidR="00CF2E21">
        <w:rPr>
          <w:rFonts w:ascii="微软雅黑" w:eastAsia="微软雅黑" w:hAnsi="微软雅黑" w:hint="eastAsia"/>
          <w:b w:val="0"/>
          <w:bCs/>
          <w:color w:val="000000"/>
        </w:rPr>
        <w:t>671212151</w:t>
      </w:r>
      <w:r w:rsidRPr="00CF2E21">
        <w:rPr>
          <w:rFonts w:ascii="微软雅黑" w:eastAsia="微软雅黑" w:hAnsi="微软雅黑"/>
          <w:b w:val="0"/>
          <w:bCs/>
          <w:color w:val="000000"/>
        </w:rPr>
        <w:t>（</w:t>
      </w:r>
      <w:proofErr w:type="gramStart"/>
      <w:r w:rsidRPr="00CF2E21">
        <w:rPr>
          <w:rFonts w:ascii="微软雅黑" w:eastAsia="微软雅黑" w:hAnsi="微软雅黑"/>
          <w:b w:val="0"/>
          <w:bCs/>
          <w:color w:val="000000"/>
        </w:rPr>
        <w:t>微信同</w:t>
      </w:r>
      <w:proofErr w:type="gramEnd"/>
      <w:r w:rsidRPr="00CF2E21">
        <w:rPr>
          <w:rFonts w:ascii="微软雅黑" w:eastAsia="微软雅黑" w:hAnsi="微软雅黑"/>
          <w:b w:val="0"/>
          <w:bCs/>
          <w:color w:val="000000"/>
        </w:rPr>
        <w:t>号）</w:t>
      </w:r>
    </w:p>
    <w:p w14:paraId="1F04E013" w14:textId="77777777" w:rsidR="00AF1CA4" w:rsidRDefault="00AF1CA4">
      <w:pPr>
        <w:pStyle w:val="a4"/>
        <w:tabs>
          <w:tab w:val="left" w:pos="540"/>
        </w:tabs>
        <w:adjustRightInd w:val="0"/>
        <w:snapToGrid w:val="0"/>
        <w:spacing w:line="380" w:lineRule="exact"/>
        <w:ind w:firstLine="560"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</w:p>
    <w:p w14:paraId="1914FA9E" w14:textId="77777777" w:rsidR="00AF1CA4" w:rsidRPr="00CF2E21" w:rsidRDefault="00000000">
      <w:pPr>
        <w:spacing w:line="380" w:lineRule="exact"/>
        <w:ind w:firstLineChars="200" w:firstLine="560"/>
        <w:rPr>
          <w:rFonts w:ascii="微软雅黑" w:eastAsia="微软雅黑" w:hAnsi="微软雅黑" w:hint="eastAsia"/>
          <w:sz w:val="30"/>
          <w:szCs w:val="30"/>
        </w:rPr>
      </w:pPr>
      <w:r w:rsidRPr="00CF2E21">
        <w:rPr>
          <w:rFonts w:ascii="微软雅黑" w:eastAsia="微软雅黑" w:hAnsi="微软雅黑" w:cs="仿宋_GB2312" w:hint="eastAsia"/>
          <w:b w:val="0"/>
        </w:rPr>
        <w:t>附 件：报名回执表</w:t>
      </w:r>
    </w:p>
    <w:p w14:paraId="54DF3E56" w14:textId="06AE312E" w:rsidR="00AF1CA4" w:rsidRDefault="00CF2E21">
      <w:pPr>
        <w:pStyle w:val="2"/>
        <w:spacing w:line="400" w:lineRule="exact"/>
        <w:ind w:leftChars="0" w:left="0" w:right="618"/>
        <w:rPr>
          <w:rFonts w:ascii="仿宋" w:eastAsia="仿宋" w:hAnsi="仿宋" w:cs="仿宋" w:hint="eastAsia"/>
          <w:b w:val="0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noProof/>
          <w:spacing w:val="10"/>
        </w:rPr>
        <w:drawing>
          <wp:anchor distT="0" distB="0" distL="114300" distR="114300" simplePos="0" relativeHeight="251662336" behindDoc="1" locked="0" layoutInCell="1" allowOverlap="1" wp14:anchorId="6D6AF0AC" wp14:editId="718C8C50">
            <wp:simplePos x="0" y="0"/>
            <wp:positionH relativeFrom="column">
              <wp:posOffset>3962400</wp:posOffset>
            </wp:positionH>
            <wp:positionV relativeFrom="paragraph">
              <wp:posOffset>227965</wp:posOffset>
            </wp:positionV>
            <wp:extent cx="1447800" cy="1440180"/>
            <wp:effectExtent l="0" t="0" r="0" b="7620"/>
            <wp:wrapNone/>
            <wp:docPr id="943517562" name="图片 3" descr="国企培企业管理中心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国企培企业管理中心文件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75943" w14:textId="07234E92" w:rsidR="00AF1CA4" w:rsidRDefault="00AF1CA4">
      <w:pPr>
        <w:pStyle w:val="2"/>
        <w:spacing w:line="400" w:lineRule="exact"/>
        <w:ind w:left="561" w:right="118"/>
        <w:jc w:val="right"/>
        <w:rPr>
          <w:rFonts w:ascii="仿宋" w:eastAsia="仿宋" w:hAnsi="仿宋" w:cs="仿宋" w:hint="eastAsia"/>
          <w:b w:val="0"/>
          <w:bCs/>
          <w:sz w:val="32"/>
          <w:szCs w:val="32"/>
        </w:rPr>
      </w:pPr>
    </w:p>
    <w:p w14:paraId="7ED82804" w14:textId="0D656A5D" w:rsidR="00AF1CA4" w:rsidRPr="00CF2E21" w:rsidRDefault="00CF2E21">
      <w:pPr>
        <w:pStyle w:val="2"/>
        <w:spacing w:line="400" w:lineRule="exact"/>
        <w:ind w:left="561" w:right="118"/>
        <w:jc w:val="right"/>
        <w:rPr>
          <w:rFonts w:ascii="微软雅黑" w:eastAsia="微软雅黑" w:hAnsi="微软雅黑" w:cs="仿宋" w:hint="eastAsia"/>
          <w:b w:val="0"/>
          <w:bCs/>
        </w:rPr>
      </w:pPr>
      <w:proofErr w:type="gramStart"/>
      <w:r w:rsidRPr="00CF2E21">
        <w:rPr>
          <w:rFonts w:ascii="微软雅黑" w:eastAsia="微软雅黑" w:hAnsi="微软雅黑" w:cs="仿宋" w:hint="eastAsia"/>
          <w:b w:val="0"/>
          <w:bCs/>
        </w:rPr>
        <w:t>国</w:t>
      </w:r>
      <w:r w:rsidR="00000000" w:rsidRPr="00CF2E21">
        <w:rPr>
          <w:rFonts w:ascii="微软雅黑" w:eastAsia="微软雅黑" w:hAnsi="微软雅黑" w:cs="仿宋" w:hint="eastAsia"/>
          <w:b w:val="0"/>
          <w:bCs/>
        </w:rPr>
        <w:t>企联培企业管理</w:t>
      </w:r>
      <w:proofErr w:type="gramEnd"/>
      <w:r w:rsidR="00000000" w:rsidRPr="00CF2E21">
        <w:rPr>
          <w:rFonts w:ascii="微软雅黑" w:eastAsia="微软雅黑" w:hAnsi="微软雅黑" w:cs="仿宋" w:hint="eastAsia"/>
          <w:b w:val="0"/>
          <w:bCs/>
        </w:rPr>
        <w:t>（北京）中心</w:t>
      </w:r>
    </w:p>
    <w:p w14:paraId="45842900" w14:textId="77777777" w:rsidR="00AF1CA4" w:rsidRDefault="00000000" w:rsidP="00CF2E21">
      <w:pPr>
        <w:pStyle w:val="2"/>
        <w:spacing w:line="400" w:lineRule="exact"/>
        <w:ind w:left="561" w:right="618" w:firstLineChars="2100" w:firstLine="5880"/>
        <w:rPr>
          <w:rFonts w:ascii="仿宋" w:eastAsia="仿宋" w:hAnsi="仿宋" w:cs="仿宋" w:hint="eastAsia"/>
          <w:b w:val="0"/>
          <w:bCs/>
          <w:sz w:val="30"/>
          <w:szCs w:val="30"/>
        </w:rPr>
      </w:pPr>
      <w:r w:rsidRPr="00CF2E21">
        <w:rPr>
          <w:rFonts w:ascii="微软雅黑" w:eastAsia="微软雅黑" w:hAnsi="微软雅黑"/>
          <w:b w:val="0"/>
          <w:bCs/>
        </w:rPr>
        <w:t>2025</w:t>
      </w:r>
      <w:r w:rsidRPr="00CF2E21">
        <w:rPr>
          <w:rFonts w:ascii="微软雅黑" w:eastAsia="微软雅黑" w:hAnsi="微软雅黑" w:cs="仿宋_GB2312" w:hint="eastAsia"/>
          <w:b w:val="0"/>
          <w:bCs/>
        </w:rPr>
        <w:t>年</w:t>
      </w:r>
      <w:r w:rsidRPr="00CF2E21">
        <w:rPr>
          <w:rFonts w:ascii="微软雅黑" w:eastAsia="微软雅黑" w:hAnsi="微软雅黑" w:hint="eastAsia"/>
          <w:b w:val="0"/>
          <w:bCs/>
        </w:rPr>
        <w:t>4</w:t>
      </w:r>
      <w:r w:rsidRPr="00CF2E21">
        <w:rPr>
          <w:rFonts w:ascii="微软雅黑" w:eastAsia="微软雅黑" w:hAnsi="微软雅黑" w:cs="仿宋_GB2312" w:hint="eastAsia"/>
          <w:b w:val="0"/>
          <w:bCs/>
        </w:rPr>
        <w:t>月</w:t>
      </w:r>
      <w:r w:rsidRPr="00CF2E21">
        <w:rPr>
          <w:rFonts w:ascii="微软雅黑" w:eastAsia="微软雅黑" w:hAnsi="微软雅黑"/>
          <w:b w:val="0"/>
          <w:bCs/>
        </w:rPr>
        <w:t>10</w:t>
      </w:r>
      <w:r w:rsidRPr="00CF2E21">
        <w:rPr>
          <w:rFonts w:ascii="微软雅黑" w:eastAsia="微软雅黑" w:hAnsi="微软雅黑" w:cs="仿宋_GB2312" w:hint="eastAsia"/>
          <w:b w:val="0"/>
          <w:bCs/>
        </w:rPr>
        <w:t>日</w:t>
      </w:r>
      <w:bookmarkEnd w:id="0"/>
    </w:p>
    <w:p w14:paraId="7A25AF1A" w14:textId="77777777" w:rsidR="00AF1CA4" w:rsidRDefault="00AF1CA4">
      <w:pPr>
        <w:spacing w:line="600" w:lineRule="exact"/>
        <w:rPr>
          <w:rFonts w:ascii="仿宋" w:eastAsia="仿宋" w:hAnsi="仿宋" w:hint="eastAsia"/>
          <w:b w:val="0"/>
          <w:sz w:val="30"/>
          <w:szCs w:val="30"/>
        </w:rPr>
        <w:sectPr w:rsidR="00AF1CA4">
          <w:footerReference w:type="even" r:id="rId9"/>
          <w:footerReference w:type="default" r:id="rId10"/>
          <w:pgSz w:w="11906" w:h="16838"/>
          <w:pgMar w:top="1020" w:right="1134" w:bottom="567" w:left="1134" w:header="851" w:footer="992" w:gutter="0"/>
          <w:pgNumType w:fmt="numberInDash"/>
          <w:cols w:space="720"/>
          <w:docGrid w:type="lines" w:linePitch="312"/>
        </w:sectPr>
      </w:pPr>
    </w:p>
    <w:p w14:paraId="12BB6AF0" w14:textId="77777777" w:rsidR="00AF1CA4" w:rsidRPr="00CF2E21" w:rsidRDefault="00000000">
      <w:pPr>
        <w:pStyle w:val="a4"/>
        <w:tabs>
          <w:tab w:val="left" w:pos="180"/>
          <w:tab w:val="center" w:pos="4535"/>
          <w:tab w:val="left" w:pos="8040"/>
        </w:tabs>
        <w:spacing w:line="400" w:lineRule="exact"/>
        <w:ind w:firstLineChars="0" w:firstLine="0"/>
        <w:jc w:val="center"/>
        <w:rPr>
          <w:rFonts w:ascii="微软雅黑" w:eastAsia="微软雅黑" w:hAnsi="微软雅黑" w:cs="方正小标宋_GBK" w:hint="eastAsia"/>
          <w:b/>
          <w:color w:val="000000"/>
          <w:kern w:val="144"/>
          <w:sz w:val="30"/>
          <w:szCs w:val="30"/>
        </w:rPr>
      </w:pPr>
      <w:r w:rsidRPr="00CF2E21">
        <w:rPr>
          <w:rFonts w:ascii="微软雅黑" w:eastAsia="微软雅黑" w:hAnsi="微软雅黑" w:cs="方正小标宋_GBK" w:hint="eastAsia"/>
          <w:b/>
          <w:color w:val="000000"/>
          <w:kern w:val="144"/>
          <w:sz w:val="30"/>
          <w:szCs w:val="30"/>
        </w:rPr>
        <w:lastRenderedPageBreak/>
        <w:t>AI赋能董事会建设、监事会改革、董办工作实务与外部董事履职</w:t>
      </w:r>
    </w:p>
    <w:p w14:paraId="3B0241A5" w14:textId="77777777" w:rsidR="00AF1CA4" w:rsidRDefault="00000000">
      <w:pPr>
        <w:pStyle w:val="a4"/>
        <w:tabs>
          <w:tab w:val="left" w:pos="180"/>
          <w:tab w:val="center" w:pos="4535"/>
          <w:tab w:val="left" w:pos="8040"/>
        </w:tabs>
        <w:spacing w:line="400" w:lineRule="exact"/>
        <w:ind w:firstLineChars="0" w:firstLine="0"/>
        <w:jc w:val="center"/>
        <w:rPr>
          <w:rFonts w:ascii="方正小标宋_GBK" w:eastAsia="方正小标宋_GBK" w:hAnsi="方正小标宋_GBK" w:cs="方正小标宋_GBK" w:hint="eastAsia"/>
          <w:b/>
          <w:sz w:val="30"/>
          <w:szCs w:val="30"/>
        </w:rPr>
      </w:pPr>
      <w:r w:rsidRPr="00CF2E21">
        <w:rPr>
          <w:rFonts w:ascii="微软雅黑" w:eastAsia="微软雅黑" w:hAnsi="微软雅黑" w:cs="方正小标宋_GBK" w:hint="eastAsia"/>
          <w:b/>
          <w:color w:val="000000"/>
          <w:kern w:val="144"/>
          <w:sz w:val="30"/>
          <w:szCs w:val="30"/>
        </w:rPr>
        <w:t>能力提升专题培训班报名回执表</w:t>
      </w:r>
    </w:p>
    <w:tbl>
      <w:tblPr>
        <w:tblpPr w:leftFromText="180" w:rightFromText="180" w:vertAnchor="text" w:horzAnchor="page" w:tblpX="1203" w:tblpY="455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7"/>
        <w:gridCol w:w="891"/>
        <w:gridCol w:w="12"/>
        <w:gridCol w:w="671"/>
        <w:gridCol w:w="858"/>
        <w:gridCol w:w="2289"/>
        <w:gridCol w:w="1145"/>
        <w:gridCol w:w="1144"/>
        <w:gridCol w:w="1139"/>
      </w:tblGrid>
      <w:tr w:rsidR="00AF1CA4" w:rsidRPr="00CF2E21" w14:paraId="13B2A3B3" w14:textId="77777777">
        <w:trPr>
          <w:trHeight w:hRule="exact" w:val="524"/>
        </w:trPr>
        <w:tc>
          <w:tcPr>
            <w:tcW w:w="1571" w:type="dxa"/>
            <w:gridSpan w:val="2"/>
            <w:vAlign w:val="center"/>
          </w:tcPr>
          <w:p w14:paraId="609D2337" w14:textId="77777777" w:rsidR="00AF1CA4" w:rsidRPr="00CF2E21" w:rsidRDefault="00000000">
            <w:pPr>
              <w:snapToGrid w:val="0"/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  <w:r w:rsidRPr="00CF2E21">
              <w:rPr>
                <w:rFonts w:ascii="微软雅黑" w:eastAsia="微软雅黑" w:hAnsi="微软雅黑" w:hint="eastAsia"/>
                <w:b w:val="0"/>
                <w:bCs/>
              </w:rPr>
              <w:t>单位名称</w:t>
            </w:r>
          </w:p>
        </w:tc>
        <w:tc>
          <w:tcPr>
            <w:tcW w:w="8149" w:type="dxa"/>
            <w:gridSpan w:val="8"/>
            <w:vAlign w:val="center"/>
          </w:tcPr>
          <w:p w14:paraId="075CF1BD" w14:textId="77777777" w:rsidR="00AF1CA4" w:rsidRPr="00CF2E21" w:rsidRDefault="00AF1CA4">
            <w:pPr>
              <w:snapToGrid w:val="0"/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</w:p>
        </w:tc>
      </w:tr>
      <w:tr w:rsidR="00AF1CA4" w:rsidRPr="00CF2E21" w14:paraId="22CDA2BC" w14:textId="77777777">
        <w:trPr>
          <w:trHeight w:hRule="exact" w:val="524"/>
        </w:trPr>
        <w:tc>
          <w:tcPr>
            <w:tcW w:w="1571" w:type="dxa"/>
            <w:gridSpan w:val="2"/>
            <w:tcBorders>
              <w:bottom w:val="single" w:sz="4" w:space="0" w:color="auto"/>
            </w:tcBorders>
            <w:vAlign w:val="center"/>
          </w:tcPr>
          <w:p w14:paraId="473EBACE" w14:textId="77777777" w:rsidR="00AF1CA4" w:rsidRPr="00CF2E21" w:rsidRDefault="00000000">
            <w:pPr>
              <w:snapToGrid w:val="0"/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  <w:r w:rsidRPr="00CF2E21">
              <w:rPr>
                <w:rFonts w:ascii="微软雅黑" w:eastAsia="微软雅黑" w:hAnsi="微软雅黑" w:hint="eastAsia"/>
                <w:b w:val="0"/>
                <w:bCs/>
              </w:rPr>
              <w:t>通信地址</w:t>
            </w:r>
          </w:p>
        </w:tc>
        <w:tc>
          <w:tcPr>
            <w:tcW w:w="4721" w:type="dxa"/>
            <w:gridSpan w:val="5"/>
            <w:tcBorders>
              <w:bottom w:val="single" w:sz="4" w:space="0" w:color="auto"/>
            </w:tcBorders>
            <w:vAlign w:val="center"/>
          </w:tcPr>
          <w:p w14:paraId="4C915431" w14:textId="77777777" w:rsidR="00AF1CA4" w:rsidRPr="00CF2E21" w:rsidRDefault="00AF1CA4">
            <w:pPr>
              <w:snapToGrid w:val="0"/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7E57B017" w14:textId="77777777" w:rsidR="00AF1CA4" w:rsidRPr="00CF2E21" w:rsidRDefault="00000000">
            <w:pPr>
              <w:snapToGrid w:val="0"/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  <w:r w:rsidRPr="00CF2E21">
              <w:rPr>
                <w:rFonts w:ascii="微软雅黑" w:eastAsia="微软雅黑" w:hAnsi="微软雅黑" w:hint="eastAsia"/>
                <w:b w:val="0"/>
                <w:bCs/>
                <w:color w:val="000000"/>
              </w:rPr>
              <w:t>E-mail</w:t>
            </w:r>
          </w:p>
        </w:tc>
        <w:tc>
          <w:tcPr>
            <w:tcW w:w="2283" w:type="dxa"/>
            <w:gridSpan w:val="2"/>
            <w:tcBorders>
              <w:bottom w:val="single" w:sz="4" w:space="0" w:color="auto"/>
            </w:tcBorders>
            <w:vAlign w:val="center"/>
          </w:tcPr>
          <w:p w14:paraId="050B6FD3" w14:textId="77777777" w:rsidR="00AF1CA4" w:rsidRPr="00CF2E21" w:rsidRDefault="00AF1CA4">
            <w:pPr>
              <w:snapToGrid w:val="0"/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</w:p>
        </w:tc>
      </w:tr>
      <w:tr w:rsidR="00AF1CA4" w:rsidRPr="00CF2E21" w14:paraId="224E4A93" w14:textId="77777777">
        <w:trPr>
          <w:trHeight w:hRule="exact" w:val="524"/>
        </w:trPr>
        <w:tc>
          <w:tcPr>
            <w:tcW w:w="157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5E8B8CC" w14:textId="77777777" w:rsidR="00AF1CA4" w:rsidRPr="00CF2E21" w:rsidRDefault="00000000">
            <w:pPr>
              <w:snapToGrid w:val="0"/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  <w:r w:rsidRPr="00CF2E21">
              <w:rPr>
                <w:rFonts w:ascii="微软雅黑" w:eastAsia="微软雅黑" w:hAnsi="微软雅黑" w:hint="eastAsia"/>
                <w:b w:val="0"/>
                <w:bCs/>
              </w:rPr>
              <w:t>联系人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065449" w14:textId="77777777" w:rsidR="00AF1CA4" w:rsidRPr="00CF2E21" w:rsidRDefault="00AF1CA4">
            <w:pPr>
              <w:snapToGrid w:val="0"/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9DC36C1" w14:textId="77777777" w:rsidR="00AF1CA4" w:rsidRPr="00CF2E21" w:rsidRDefault="00000000">
            <w:pPr>
              <w:snapToGrid w:val="0"/>
              <w:spacing w:line="480" w:lineRule="exact"/>
              <w:rPr>
                <w:rFonts w:ascii="微软雅黑" w:eastAsia="微软雅黑" w:hAnsi="微软雅黑" w:hint="eastAsia"/>
                <w:b w:val="0"/>
                <w:bCs/>
              </w:rPr>
            </w:pPr>
            <w:r w:rsidRPr="00CF2E21">
              <w:rPr>
                <w:rFonts w:ascii="微软雅黑" w:eastAsia="微软雅黑" w:hAnsi="微软雅黑" w:hint="eastAsia"/>
                <w:b w:val="0"/>
                <w:bCs/>
              </w:rPr>
              <w:t>电话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02D79D5" w14:textId="77777777" w:rsidR="00AF1CA4" w:rsidRPr="00CF2E21" w:rsidRDefault="00000000">
            <w:pPr>
              <w:snapToGrid w:val="0"/>
              <w:spacing w:line="480" w:lineRule="exact"/>
              <w:rPr>
                <w:rFonts w:ascii="微软雅黑" w:eastAsia="微软雅黑" w:hAnsi="微软雅黑" w:hint="eastAsia"/>
                <w:b w:val="0"/>
                <w:bCs/>
              </w:rPr>
            </w:pPr>
            <w:r w:rsidRPr="00CF2E21">
              <w:rPr>
                <w:rFonts w:ascii="微软雅黑" w:eastAsia="微软雅黑" w:hAnsi="微软雅黑" w:hint="eastAsia"/>
                <w:b w:val="0"/>
                <w:bCs/>
              </w:rPr>
              <w:t xml:space="preserve">       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A7B38D" w14:textId="77777777" w:rsidR="00AF1CA4" w:rsidRPr="00CF2E21" w:rsidRDefault="00000000">
            <w:pPr>
              <w:snapToGrid w:val="0"/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  <w:r w:rsidRPr="00CF2E21">
              <w:rPr>
                <w:rFonts w:ascii="微软雅黑" w:eastAsia="微软雅黑" w:hAnsi="微软雅黑" w:hint="eastAsia"/>
                <w:b w:val="0"/>
                <w:bCs/>
              </w:rPr>
              <w:t>手机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9FF386" w14:textId="77777777" w:rsidR="00AF1CA4" w:rsidRPr="00CF2E21" w:rsidRDefault="00AF1CA4">
            <w:pPr>
              <w:snapToGrid w:val="0"/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</w:p>
        </w:tc>
      </w:tr>
      <w:tr w:rsidR="00AF1CA4" w:rsidRPr="00CF2E21" w14:paraId="1544FE94" w14:textId="77777777">
        <w:trPr>
          <w:trHeight w:hRule="exact" w:val="524"/>
        </w:trPr>
        <w:tc>
          <w:tcPr>
            <w:tcW w:w="9720" w:type="dxa"/>
            <w:gridSpan w:val="10"/>
            <w:tcBorders>
              <w:top w:val="single" w:sz="12" w:space="0" w:color="auto"/>
            </w:tcBorders>
            <w:vAlign w:val="center"/>
          </w:tcPr>
          <w:p w14:paraId="308FBCA6" w14:textId="77777777" w:rsidR="00AF1CA4" w:rsidRPr="00CF2E21" w:rsidRDefault="00000000">
            <w:pPr>
              <w:snapToGrid w:val="0"/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  <w:r w:rsidRPr="00CF2E21">
              <w:rPr>
                <w:rFonts w:ascii="微软雅黑" w:eastAsia="微软雅黑" w:hAnsi="微软雅黑" w:hint="eastAsia"/>
                <w:b w:val="0"/>
                <w:bCs/>
              </w:rPr>
              <w:t>参    加    人    员</w:t>
            </w:r>
          </w:p>
        </w:tc>
      </w:tr>
      <w:tr w:rsidR="00AF1CA4" w:rsidRPr="00CF2E21" w14:paraId="47D2C014" w14:textId="77777777">
        <w:trPr>
          <w:trHeight w:hRule="exact" w:val="524"/>
        </w:trPr>
        <w:tc>
          <w:tcPr>
            <w:tcW w:w="1554" w:type="dxa"/>
            <w:vAlign w:val="center"/>
          </w:tcPr>
          <w:p w14:paraId="12E7382E" w14:textId="77777777" w:rsidR="00AF1CA4" w:rsidRPr="00CF2E21" w:rsidRDefault="00000000">
            <w:pPr>
              <w:snapToGrid w:val="0"/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  <w:r w:rsidRPr="00CF2E21">
              <w:rPr>
                <w:rFonts w:ascii="微软雅黑" w:eastAsia="微软雅黑" w:hAnsi="微软雅黑" w:hint="eastAsia"/>
                <w:b w:val="0"/>
                <w:bCs/>
              </w:rPr>
              <w:t>姓  名</w:t>
            </w:r>
          </w:p>
        </w:tc>
        <w:tc>
          <w:tcPr>
            <w:tcW w:w="908" w:type="dxa"/>
            <w:gridSpan w:val="2"/>
            <w:vAlign w:val="center"/>
          </w:tcPr>
          <w:p w14:paraId="4B62E9F8" w14:textId="77777777" w:rsidR="00AF1CA4" w:rsidRPr="00CF2E21" w:rsidRDefault="00000000">
            <w:pPr>
              <w:snapToGrid w:val="0"/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  <w:r w:rsidRPr="00CF2E21">
              <w:rPr>
                <w:rFonts w:ascii="微软雅黑" w:eastAsia="微软雅黑" w:hAnsi="微软雅黑" w:hint="eastAsia"/>
                <w:b w:val="0"/>
                <w:bCs/>
              </w:rPr>
              <w:t>性别</w:t>
            </w:r>
          </w:p>
        </w:tc>
        <w:tc>
          <w:tcPr>
            <w:tcW w:w="1541" w:type="dxa"/>
            <w:gridSpan w:val="3"/>
            <w:vAlign w:val="center"/>
          </w:tcPr>
          <w:p w14:paraId="2CB69DD8" w14:textId="77777777" w:rsidR="00AF1CA4" w:rsidRPr="00CF2E21" w:rsidRDefault="00000000">
            <w:pPr>
              <w:snapToGrid w:val="0"/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  <w:r w:rsidRPr="00CF2E21">
              <w:rPr>
                <w:rFonts w:ascii="微软雅黑" w:eastAsia="微软雅黑" w:hAnsi="微软雅黑" w:hint="eastAsia"/>
                <w:b w:val="0"/>
                <w:bCs/>
              </w:rPr>
              <w:t>职务</w:t>
            </w:r>
          </w:p>
        </w:tc>
        <w:tc>
          <w:tcPr>
            <w:tcW w:w="2289" w:type="dxa"/>
            <w:vAlign w:val="center"/>
          </w:tcPr>
          <w:p w14:paraId="74D23DA2" w14:textId="77777777" w:rsidR="00AF1CA4" w:rsidRPr="00CF2E21" w:rsidRDefault="00000000">
            <w:pPr>
              <w:snapToGrid w:val="0"/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  <w:r w:rsidRPr="00CF2E21">
              <w:rPr>
                <w:rFonts w:ascii="微软雅黑" w:eastAsia="微软雅黑" w:hAnsi="微软雅黑" w:hint="eastAsia"/>
                <w:b w:val="0"/>
                <w:bCs/>
              </w:rPr>
              <w:t>联系电话</w:t>
            </w:r>
          </w:p>
        </w:tc>
        <w:tc>
          <w:tcPr>
            <w:tcW w:w="2289" w:type="dxa"/>
            <w:gridSpan w:val="2"/>
            <w:vAlign w:val="center"/>
          </w:tcPr>
          <w:p w14:paraId="40936BB5" w14:textId="77777777" w:rsidR="00AF1CA4" w:rsidRPr="00CF2E21" w:rsidRDefault="00000000">
            <w:pPr>
              <w:snapToGrid w:val="0"/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  <w:r w:rsidRPr="00CF2E21">
              <w:rPr>
                <w:rFonts w:ascii="微软雅黑" w:eastAsia="微软雅黑" w:hAnsi="微软雅黑" w:hint="eastAsia"/>
                <w:b w:val="0"/>
                <w:bCs/>
              </w:rPr>
              <w:t>手机</w:t>
            </w:r>
          </w:p>
        </w:tc>
        <w:tc>
          <w:tcPr>
            <w:tcW w:w="1139" w:type="dxa"/>
            <w:vAlign w:val="center"/>
          </w:tcPr>
          <w:p w14:paraId="7297E255" w14:textId="77777777" w:rsidR="00AF1CA4" w:rsidRPr="00CF2E21" w:rsidRDefault="00000000">
            <w:pPr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  <w:r w:rsidRPr="00CF2E21">
              <w:rPr>
                <w:rFonts w:ascii="微软雅黑" w:eastAsia="微软雅黑" w:hAnsi="微软雅黑" w:hint="eastAsia"/>
                <w:b w:val="0"/>
                <w:bCs/>
              </w:rPr>
              <w:t>班次</w:t>
            </w:r>
          </w:p>
        </w:tc>
      </w:tr>
      <w:tr w:rsidR="00AF1CA4" w:rsidRPr="00CF2E21" w14:paraId="3F909C79" w14:textId="77777777">
        <w:trPr>
          <w:trHeight w:hRule="exact" w:val="582"/>
        </w:trPr>
        <w:tc>
          <w:tcPr>
            <w:tcW w:w="1554" w:type="dxa"/>
            <w:vAlign w:val="center"/>
          </w:tcPr>
          <w:p w14:paraId="7B1F9A00" w14:textId="77777777" w:rsidR="00AF1CA4" w:rsidRPr="00CF2E21" w:rsidRDefault="00AF1CA4">
            <w:pPr>
              <w:snapToGrid w:val="0"/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</w:p>
        </w:tc>
        <w:tc>
          <w:tcPr>
            <w:tcW w:w="920" w:type="dxa"/>
            <w:gridSpan w:val="3"/>
            <w:vAlign w:val="center"/>
          </w:tcPr>
          <w:p w14:paraId="0663F0EF" w14:textId="77777777" w:rsidR="00AF1CA4" w:rsidRPr="00CF2E21" w:rsidRDefault="00AF1CA4">
            <w:pPr>
              <w:snapToGrid w:val="0"/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431EA8E9" w14:textId="77777777" w:rsidR="00AF1CA4" w:rsidRPr="00CF2E21" w:rsidRDefault="00AF1CA4">
            <w:pPr>
              <w:snapToGrid w:val="0"/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</w:p>
        </w:tc>
        <w:tc>
          <w:tcPr>
            <w:tcW w:w="2289" w:type="dxa"/>
            <w:vAlign w:val="center"/>
          </w:tcPr>
          <w:p w14:paraId="0A42D34E" w14:textId="77777777" w:rsidR="00AF1CA4" w:rsidRPr="00CF2E21" w:rsidRDefault="00AF1CA4">
            <w:pPr>
              <w:snapToGrid w:val="0"/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</w:p>
        </w:tc>
        <w:tc>
          <w:tcPr>
            <w:tcW w:w="2289" w:type="dxa"/>
            <w:gridSpan w:val="2"/>
            <w:vAlign w:val="center"/>
          </w:tcPr>
          <w:p w14:paraId="40B116F3" w14:textId="77777777" w:rsidR="00AF1CA4" w:rsidRPr="00CF2E21" w:rsidRDefault="00AF1CA4">
            <w:pPr>
              <w:snapToGrid w:val="0"/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</w:p>
        </w:tc>
        <w:tc>
          <w:tcPr>
            <w:tcW w:w="1139" w:type="dxa"/>
          </w:tcPr>
          <w:p w14:paraId="64CA4A48" w14:textId="77777777" w:rsidR="00AF1CA4" w:rsidRPr="00CF2E21" w:rsidRDefault="00AF1CA4">
            <w:pPr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</w:p>
        </w:tc>
      </w:tr>
      <w:tr w:rsidR="00AF1CA4" w:rsidRPr="00CF2E21" w14:paraId="77038141" w14:textId="77777777">
        <w:trPr>
          <w:trHeight w:hRule="exact" w:val="582"/>
        </w:trPr>
        <w:tc>
          <w:tcPr>
            <w:tcW w:w="1554" w:type="dxa"/>
            <w:vAlign w:val="center"/>
          </w:tcPr>
          <w:p w14:paraId="29CFB283" w14:textId="77777777" w:rsidR="00AF1CA4" w:rsidRPr="00CF2E21" w:rsidRDefault="00AF1CA4">
            <w:pPr>
              <w:snapToGrid w:val="0"/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</w:p>
        </w:tc>
        <w:tc>
          <w:tcPr>
            <w:tcW w:w="920" w:type="dxa"/>
            <w:gridSpan w:val="3"/>
            <w:vAlign w:val="center"/>
          </w:tcPr>
          <w:p w14:paraId="20001C4A" w14:textId="77777777" w:rsidR="00AF1CA4" w:rsidRPr="00CF2E21" w:rsidRDefault="00AF1CA4">
            <w:pPr>
              <w:snapToGrid w:val="0"/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3F4A0E69" w14:textId="77777777" w:rsidR="00AF1CA4" w:rsidRPr="00CF2E21" w:rsidRDefault="00AF1CA4">
            <w:pPr>
              <w:snapToGrid w:val="0"/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</w:p>
        </w:tc>
        <w:tc>
          <w:tcPr>
            <w:tcW w:w="2289" w:type="dxa"/>
            <w:vAlign w:val="center"/>
          </w:tcPr>
          <w:p w14:paraId="1717AF95" w14:textId="77777777" w:rsidR="00AF1CA4" w:rsidRPr="00CF2E21" w:rsidRDefault="00AF1CA4">
            <w:pPr>
              <w:snapToGrid w:val="0"/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</w:p>
        </w:tc>
        <w:tc>
          <w:tcPr>
            <w:tcW w:w="2289" w:type="dxa"/>
            <w:gridSpan w:val="2"/>
            <w:vAlign w:val="center"/>
          </w:tcPr>
          <w:p w14:paraId="02B7AE04" w14:textId="77777777" w:rsidR="00AF1CA4" w:rsidRPr="00CF2E21" w:rsidRDefault="00AF1CA4">
            <w:pPr>
              <w:snapToGrid w:val="0"/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</w:p>
        </w:tc>
        <w:tc>
          <w:tcPr>
            <w:tcW w:w="1139" w:type="dxa"/>
          </w:tcPr>
          <w:p w14:paraId="5B9B7C7C" w14:textId="77777777" w:rsidR="00AF1CA4" w:rsidRPr="00CF2E21" w:rsidRDefault="00AF1CA4">
            <w:pPr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</w:p>
        </w:tc>
      </w:tr>
      <w:tr w:rsidR="00AF1CA4" w:rsidRPr="00CF2E21" w14:paraId="1388AEBA" w14:textId="77777777">
        <w:trPr>
          <w:trHeight w:hRule="exact" w:val="582"/>
        </w:trPr>
        <w:tc>
          <w:tcPr>
            <w:tcW w:w="1554" w:type="dxa"/>
            <w:vAlign w:val="center"/>
          </w:tcPr>
          <w:p w14:paraId="5C829425" w14:textId="77777777" w:rsidR="00AF1CA4" w:rsidRPr="00CF2E21" w:rsidRDefault="00AF1CA4">
            <w:pPr>
              <w:snapToGrid w:val="0"/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</w:p>
        </w:tc>
        <w:tc>
          <w:tcPr>
            <w:tcW w:w="920" w:type="dxa"/>
            <w:gridSpan w:val="3"/>
            <w:vAlign w:val="center"/>
          </w:tcPr>
          <w:p w14:paraId="187A4143" w14:textId="77777777" w:rsidR="00AF1CA4" w:rsidRPr="00CF2E21" w:rsidRDefault="00AF1CA4">
            <w:pPr>
              <w:snapToGrid w:val="0"/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25265772" w14:textId="77777777" w:rsidR="00AF1CA4" w:rsidRPr="00CF2E21" w:rsidRDefault="00AF1CA4">
            <w:pPr>
              <w:snapToGrid w:val="0"/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</w:p>
        </w:tc>
        <w:tc>
          <w:tcPr>
            <w:tcW w:w="2289" w:type="dxa"/>
            <w:vAlign w:val="center"/>
          </w:tcPr>
          <w:p w14:paraId="4AF57B6B" w14:textId="77777777" w:rsidR="00AF1CA4" w:rsidRPr="00CF2E21" w:rsidRDefault="00AF1CA4">
            <w:pPr>
              <w:snapToGrid w:val="0"/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</w:p>
        </w:tc>
        <w:tc>
          <w:tcPr>
            <w:tcW w:w="2289" w:type="dxa"/>
            <w:gridSpan w:val="2"/>
            <w:vAlign w:val="center"/>
          </w:tcPr>
          <w:p w14:paraId="468C8AE4" w14:textId="77777777" w:rsidR="00AF1CA4" w:rsidRPr="00CF2E21" w:rsidRDefault="00AF1CA4">
            <w:pPr>
              <w:snapToGrid w:val="0"/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</w:p>
        </w:tc>
        <w:tc>
          <w:tcPr>
            <w:tcW w:w="1139" w:type="dxa"/>
          </w:tcPr>
          <w:p w14:paraId="18B9308F" w14:textId="77777777" w:rsidR="00AF1CA4" w:rsidRPr="00CF2E21" w:rsidRDefault="00AF1CA4">
            <w:pPr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</w:p>
        </w:tc>
      </w:tr>
      <w:tr w:rsidR="00AF1CA4" w:rsidRPr="00CF2E21" w14:paraId="4602AF10" w14:textId="77777777">
        <w:trPr>
          <w:trHeight w:hRule="exact" w:val="582"/>
        </w:trPr>
        <w:tc>
          <w:tcPr>
            <w:tcW w:w="1554" w:type="dxa"/>
            <w:vAlign w:val="center"/>
          </w:tcPr>
          <w:p w14:paraId="7DA3C1B3" w14:textId="77777777" w:rsidR="00AF1CA4" w:rsidRPr="00CF2E21" w:rsidRDefault="00AF1CA4">
            <w:pPr>
              <w:snapToGrid w:val="0"/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</w:p>
        </w:tc>
        <w:tc>
          <w:tcPr>
            <w:tcW w:w="920" w:type="dxa"/>
            <w:gridSpan w:val="3"/>
            <w:vAlign w:val="center"/>
          </w:tcPr>
          <w:p w14:paraId="0E4AEFB5" w14:textId="77777777" w:rsidR="00AF1CA4" w:rsidRPr="00CF2E21" w:rsidRDefault="00AF1CA4">
            <w:pPr>
              <w:snapToGrid w:val="0"/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6BDABA02" w14:textId="77777777" w:rsidR="00AF1CA4" w:rsidRPr="00CF2E21" w:rsidRDefault="00AF1CA4">
            <w:pPr>
              <w:snapToGrid w:val="0"/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</w:p>
        </w:tc>
        <w:tc>
          <w:tcPr>
            <w:tcW w:w="2289" w:type="dxa"/>
            <w:vAlign w:val="center"/>
          </w:tcPr>
          <w:p w14:paraId="411ED4F7" w14:textId="77777777" w:rsidR="00AF1CA4" w:rsidRPr="00CF2E21" w:rsidRDefault="00AF1CA4">
            <w:pPr>
              <w:snapToGrid w:val="0"/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</w:p>
        </w:tc>
        <w:tc>
          <w:tcPr>
            <w:tcW w:w="2289" w:type="dxa"/>
            <w:gridSpan w:val="2"/>
            <w:vAlign w:val="center"/>
          </w:tcPr>
          <w:p w14:paraId="56DCD37B" w14:textId="77777777" w:rsidR="00AF1CA4" w:rsidRPr="00CF2E21" w:rsidRDefault="00AF1CA4">
            <w:pPr>
              <w:snapToGrid w:val="0"/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</w:p>
        </w:tc>
        <w:tc>
          <w:tcPr>
            <w:tcW w:w="1139" w:type="dxa"/>
          </w:tcPr>
          <w:p w14:paraId="70AA0806" w14:textId="77777777" w:rsidR="00AF1CA4" w:rsidRPr="00CF2E21" w:rsidRDefault="00AF1CA4">
            <w:pPr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</w:p>
        </w:tc>
      </w:tr>
      <w:tr w:rsidR="00AF1CA4" w:rsidRPr="00CF2E21" w14:paraId="4457BFBE" w14:textId="77777777">
        <w:trPr>
          <w:trHeight w:hRule="exact" w:val="582"/>
        </w:trPr>
        <w:tc>
          <w:tcPr>
            <w:tcW w:w="1554" w:type="dxa"/>
            <w:vAlign w:val="center"/>
          </w:tcPr>
          <w:p w14:paraId="7002CD67" w14:textId="77777777" w:rsidR="00AF1CA4" w:rsidRPr="00CF2E21" w:rsidRDefault="00AF1CA4">
            <w:pPr>
              <w:snapToGrid w:val="0"/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</w:p>
        </w:tc>
        <w:tc>
          <w:tcPr>
            <w:tcW w:w="920" w:type="dxa"/>
            <w:gridSpan w:val="3"/>
            <w:vAlign w:val="center"/>
          </w:tcPr>
          <w:p w14:paraId="368EEB65" w14:textId="77777777" w:rsidR="00AF1CA4" w:rsidRPr="00CF2E21" w:rsidRDefault="00AF1CA4">
            <w:pPr>
              <w:snapToGrid w:val="0"/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23E948A7" w14:textId="77777777" w:rsidR="00AF1CA4" w:rsidRPr="00CF2E21" w:rsidRDefault="00AF1CA4">
            <w:pPr>
              <w:snapToGrid w:val="0"/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</w:p>
        </w:tc>
        <w:tc>
          <w:tcPr>
            <w:tcW w:w="2289" w:type="dxa"/>
            <w:vAlign w:val="center"/>
          </w:tcPr>
          <w:p w14:paraId="4794E2AB" w14:textId="77777777" w:rsidR="00AF1CA4" w:rsidRPr="00CF2E21" w:rsidRDefault="00AF1CA4">
            <w:pPr>
              <w:snapToGrid w:val="0"/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</w:p>
        </w:tc>
        <w:tc>
          <w:tcPr>
            <w:tcW w:w="2289" w:type="dxa"/>
            <w:gridSpan w:val="2"/>
            <w:vAlign w:val="center"/>
          </w:tcPr>
          <w:p w14:paraId="35C89635" w14:textId="77777777" w:rsidR="00AF1CA4" w:rsidRPr="00CF2E21" w:rsidRDefault="00AF1CA4">
            <w:pPr>
              <w:snapToGrid w:val="0"/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</w:p>
        </w:tc>
        <w:tc>
          <w:tcPr>
            <w:tcW w:w="1139" w:type="dxa"/>
          </w:tcPr>
          <w:p w14:paraId="6B375228" w14:textId="77777777" w:rsidR="00AF1CA4" w:rsidRPr="00CF2E21" w:rsidRDefault="00AF1CA4">
            <w:pPr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</w:p>
        </w:tc>
      </w:tr>
      <w:tr w:rsidR="00AF1CA4" w:rsidRPr="00CF2E21" w14:paraId="5F1308F2" w14:textId="77777777">
        <w:trPr>
          <w:trHeight w:hRule="exact" w:val="582"/>
        </w:trPr>
        <w:tc>
          <w:tcPr>
            <w:tcW w:w="1554" w:type="dxa"/>
            <w:vAlign w:val="center"/>
          </w:tcPr>
          <w:p w14:paraId="7563B58F" w14:textId="77777777" w:rsidR="00AF1CA4" w:rsidRPr="00CF2E21" w:rsidRDefault="00AF1CA4">
            <w:pPr>
              <w:snapToGrid w:val="0"/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</w:p>
        </w:tc>
        <w:tc>
          <w:tcPr>
            <w:tcW w:w="920" w:type="dxa"/>
            <w:gridSpan w:val="3"/>
            <w:vAlign w:val="center"/>
          </w:tcPr>
          <w:p w14:paraId="0D39317A" w14:textId="77777777" w:rsidR="00AF1CA4" w:rsidRPr="00CF2E21" w:rsidRDefault="00AF1CA4">
            <w:pPr>
              <w:snapToGrid w:val="0"/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662BD8FB" w14:textId="77777777" w:rsidR="00AF1CA4" w:rsidRPr="00CF2E21" w:rsidRDefault="00AF1CA4">
            <w:pPr>
              <w:snapToGrid w:val="0"/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</w:p>
        </w:tc>
        <w:tc>
          <w:tcPr>
            <w:tcW w:w="2289" w:type="dxa"/>
            <w:vAlign w:val="center"/>
          </w:tcPr>
          <w:p w14:paraId="3B2FEFD9" w14:textId="77777777" w:rsidR="00AF1CA4" w:rsidRPr="00CF2E21" w:rsidRDefault="00AF1CA4">
            <w:pPr>
              <w:snapToGrid w:val="0"/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</w:p>
        </w:tc>
        <w:tc>
          <w:tcPr>
            <w:tcW w:w="2289" w:type="dxa"/>
            <w:gridSpan w:val="2"/>
            <w:vAlign w:val="center"/>
          </w:tcPr>
          <w:p w14:paraId="3911296E" w14:textId="77777777" w:rsidR="00AF1CA4" w:rsidRPr="00CF2E21" w:rsidRDefault="00AF1CA4">
            <w:pPr>
              <w:snapToGrid w:val="0"/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</w:p>
        </w:tc>
        <w:tc>
          <w:tcPr>
            <w:tcW w:w="1139" w:type="dxa"/>
          </w:tcPr>
          <w:p w14:paraId="626F3361" w14:textId="77777777" w:rsidR="00AF1CA4" w:rsidRPr="00CF2E21" w:rsidRDefault="00AF1CA4">
            <w:pPr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</w:p>
        </w:tc>
      </w:tr>
      <w:tr w:rsidR="00AF1CA4" w:rsidRPr="00CF2E21" w14:paraId="3250F100" w14:textId="77777777">
        <w:trPr>
          <w:trHeight w:hRule="exact" w:val="1049"/>
        </w:trPr>
        <w:tc>
          <w:tcPr>
            <w:tcW w:w="2474" w:type="dxa"/>
            <w:gridSpan w:val="4"/>
            <w:tcBorders>
              <w:bottom w:val="single" w:sz="12" w:space="0" w:color="auto"/>
            </w:tcBorders>
            <w:vAlign w:val="center"/>
          </w:tcPr>
          <w:p w14:paraId="784B1DA7" w14:textId="77777777" w:rsidR="00AF1CA4" w:rsidRPr="00CF2E21" w:rsidRDefault="00000000">
            <w:pPr>
              <w:snapToGrid w:val="0"/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  <w:r w:rsidRPr="00CF2E21">
              <w:rPr>
                <w:rFonts w:ascii="微软雅黑" w:eastAsia="微软雅黑" w:hAnsi="微软雅黑" w:hint="eastAsia"/>
                <w:b w:val="0"/>
                <w:bCs/>
              </w:rPr>
              <w:t>住宿预订</w:t>
            </w:r>
          </w:p>
        </w:tc>
        <w:tc>
          <w:tcPr>
            <w:tcW w:w="7246" w:type="dxa"/>
            <w:gridSpan w:val="6"/>
            <w:tcBorders>
              <w:bottom w:val="single" w:sz="12" w:space="0" w:color="auto"/>
            </w:tcBorders>
            <w:vAlign w:val="center"/>
          </w:tcPr>
          <w:p w14:paraId="74BD8587" w14:textId="77777777" w:rsidR="00AF1CA4" w:rsidRPr="00CF2E21" w:rsidRDefault="00000000">
            <w:pPr>
              <w:spacing w:line="480" w:lineRule="exact"/>
              <w:rPr>
                <w:rFonts w:ascii="微软雅黑" w:eastAsia="微软雅黑" w:hAnsi="微软雅黑" w:hint="eastAsia"/>
                <w:b w:val="0"/>
                <w:bCs/>
                <w:spacing w:val="-16"/>
              </w:rPr>
            </w:pPr>
            <w:r w:rsidRPr="00CF2E21">
              <w:rPr>
                <w:rFonts w:ascii="微软雅黑" w:eastAsia="微软雅黑" w:hAnsi="微软雅黑" w:cs="仿宋_GB2312" w:hint="eastAsia"/>
                <w:b w:val="0"/>
                <w:bCs/>
                <w:spacing w:val="-16"/>
              </w:rPr>
              <w:t>□单间单住  □</w:t>
            </w:r>
            <w:proofErr w:type="gramStart"/>
            <w:r w:rsidRPr="00CF2E21">
              <w:rPr>
                <w:rFonts w:ascii="微软雅黑" w:eastAsia="微软雅黑" w:hAnsi="微软雅黑" w:cs="仿宋_GB2312" w:hint="eastAsia"/>
                <w:b w:val="0"/>
                <w:bCs/>
                <w:spacing w:val="-16"/>
              </w:rPr>
              <w:t>标间单住</w:t>
            </w:r>
            <w:proofErr w:type="gramEnd"/>
            <w:r w:rsidRPr="00CF2E21">
              <w:rPr>
                <w:rFonts w:ascii="微软雅黑" w:eastAsia="微软雅黑" w:hAnsi="微软雅黑" w:cs="仿宋_GB2312" w:hint="eastAsia"/>
                <w:b w:val="0"/>
                <w:bCs/>
                <w:spacing w:val="-16"/>
              </w:rPr>
              <w:t xml:space="preserve">  </w:t>
            </w:r>
            <w:r w:rsidRPr="00CF2E21">
              <w:rPr>
                <w:rFonts w:ascii="微软雅黑" w:eastAsia="微软雅黑" w:hAnsi="微软雅黑" w:hint="eastAsia"/>
                <w:b w:val="0"/>
                <w:bCs/>
                <w:spacing w:val="-16"/>
              </w:rPr>
              <w:t>□不住</w:t>
            </w:r>
            <w:r w:rsidRPr="00CF2E21">
              <w:rPr>
                <w:rFonts w:ascii="微软雅黑" w:eastAsia="微软雅黑" w:hAnsi="微软雅黑" w:cs="仿宋_GB2312" w:hint="eastAsia"/>
                <w:b w:val="0"/>
                <w:bCs/>
                <w:spacing w:val="-16"/>
              </w:rPr>
              <w:t>；标间（  ）间  单间（  ）间</w:t>
            </w:r>
          </w:p>
          <w:p w14:paraId="25B8819B" w14:textId="77777777" w:rsidR="00AF1CA4" w:rsidRPr="00CF2E21" w:rsidRDefault="00000000">
            <w:pPr>
              <w:snapToGrid w:val="0"/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  <w:proofErr w:type="gramStart"/>
            <w:r w:rsidRPr="00CF2E21">
              <w:rPr>
                <w:rFonts w:ascii="微软雅黑" w:eastAsia="微软雅黑" w:hAnsi="微软雅黑" w:hint="eastAsia"/>
                <w:b w:val="0"/>
                <w:bCs/>
              </w:rPr>
              <w:t>拟住日期</w:t>
            </w:r>
            <w:proofErr w:type="gramEnd"/>
            <w:r w:rsidRPr="00CF2E21">
              <w:rPr>
                <w:rFonts w:ascii="微软雅黑" w:eastAsia="微软雅黑" w:hAnsi="微软雅黑" w:hint="eastAsia"/>
                <w:b w:val="0"/>
                <w:bCs/>
              </w:rPr>
              <w:t>：    年  月  日—  月  日</w:t>
            </w:r>
          </w:p>
        </w:tc>
      </w:tr>
      <w:tr w:rsidR="00AF1CA4" w:rsidRPr="00CF2E21" w14:paraId="11E100F1" w14:textId="77777777">
        <w:trPr>
          <w:trHeight w:hRule="exact" w:val="653"/>
        </w:trPr>
        <w:tc>
          <w:tcPr>
            <w:tcW w:w="2474" w:type="dxa"/>
            <w:gridSpan w:val="4"/>
            <w:tcBorders>
              <w:bottom w:val="single" w:sz="12" w:space="0" w:color="auto"/>
            </w:tcBorders>
            <w:vAlign w:val="center"/>
          </w:tcPr>
          <w:p w14:paraId="663A50BC" w14:textId="77777777" w:rsidR="00AF1CA4" w:rsidRPr="00CF2E21" w:rsidRDefault="00000000">
            <w:pPr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  <w:r w:rsidRPr="00CF2E21">
              <w:rPr>
                <w:rFonts w:ascii="微软雅黑" w:eastAsia="微软雅黑" w:hAnsi="微软雅黑" w:hint="eastAsia"/>
                <w:b w:val="0"/>
                <w:bCs/>
              </w:rPr>
              <w:t>开票信息</w:t>
            </w:r>
          </w:p>
        </w:tc>
        <w:tc>
          <w:tcPr>
            <w:tcW w:w="7246" w:type="dxa"/>
            <w:gridSpan w:val="6"/>
            <w:tcBorders>
              <w:bottom w:val="single" w:sz="12" w:space="0" w:color="auto"/>
            </w:tcBorders>
            <w:vAlign w:val="center"/>
          </w:tcPr>
          <w:p w14:paraId="66381DED" w14:textId="77777777" w:rsidR="00AF1CA4" w:rsidRPr="00CF2E21" w:rsidRDefault="00000000">
            <w:pPr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  <w:r w:rsidRPr="00CF2E21">
              <w:rPr>
                <w:rFonts w:ascii="微软雅黑" w:eastAsia="微软雅黑" w:hAnsi="微软雅黑" w:hint="eastAsia"/>
                <w:b w:val="0"/>
                <w:bCs/>
              </w:rPr>
              <w:t>□增值税专票    □增值税普票</w:t>
            </w:r>
          </w:p>
        </w:tc>
      </w:tr>
      <w:tr w:rsidR="00AF1CA4" w:rsidRPr="00CF2E21" w14:paraId="743DF4A5" w14:textId="77777777">
        <w:trPr>
          <w:trHeight w:hRule="exact" w:val="546"/>
        </w:trPr>
        <w:tc>
          <w:tcPr>
            <w:tcW w:w="2474" w:type="dxa"/>
            <w:gridSpan w:val="4"/>
            <w:tcBorders>
              <w:bottom w:val="single" w:sz="12" w:space="0" w:color="auto"/>
            </w:tcBorders>
            <w:vAlign w:val="center"/>
          </w:tcPr>
          <w:p w14:paraId="7FEDC9FB" w14:textId="77777777" w:rsidR="00AF1CA4" w:rsidRPr="00CF2E21" w:rsidRDefault="00000000">
            <w:pPr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  <w:r w:rsidRPr="00CF2E21">
              <w:rPr>
                <w:rFonts w:ascii="微软雅黑" w:eastAsia="微软雅黑" w:hAnsi="微软雅黑" w:hint="eastAsia"/>
                <w:b w:val="0"/>
                <w:bCs/>
              </w:rPr>
              <w:t>单位名称</w:t>
            </w:r>
          </w:p>
        </w:tc>
        <w:tc>
          <w:tcPr>
            <w:tcW w:w="7246" w:type="dxa"/>
            <w:gridSpan w:val="6"/>
            <w:tcBorders>
              <w:bottom w:val="single" w:sz="12" w:space="0" w:color="auto"/>
            </w:tcBorders>
            <w:vAlign w:val="center"/>
          </w:tcPr>
          <w:p w14:paraId="606A975F" w14:textId="77777777" w:rsidR="00AF1CA4" w:rsidRPr="00CF2E21" w:rsidRDefault="00AF1CA4">
            <w:pPr>
              <w:spacing w:line="480" w:lineRule="exact"/>
              <w:jc w:val="left"/>
              <w:rPr>
                <w:rFonts w:ascii="微软雅黑" w:eastAsia="微软雅黑" w:hAnsi="微软雅黑" w:hint="eastAsia"/>
                <w:b w:val="0"/>
                <w:bCs/>
              </w:rPr>
            </w:pPr>
          </w:p>
        </w:tc>
      </w:tr>
      <w:tr w:rsidR="00AF1CA4" w:rsidRPr="00CF2E21" w14:paraId="3642CB06" w14:textId="77777777">
        <w:trPr>
          <w:trHeight w:hRule="exact" w:val="569"/>
        </w:trPr>
        <w:tc>
          <w:tcPr>
            <w:tcW w:w="2474" w:type="dxa"/>
            <w:gridSpan w:val="4"/>
            <w:tcBorders>
              <w:bottom w:val="single" w:sz="12" w:space="0" w:color="auto"/>
            </w:tcBorders>
            <w:vAlign w:val="center"/>
          </w:tcPr>
          <w:p w14:paraId="07DF55AE" w14:textId="77777777" w:rsidR="00AF1CA4" w:rsidRPr="00CF2E21" w:rsidRDefault="00000000">
            <w:pPr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  <w:r w:rsidRPr="00CF2E21">
              <w:rPr>
                <w:rFonts w:ascii="微软雅黑" w:eastAsia="微软雅黑" w:hAnsi="微软雅黑" w:hint="eastAsia"/>
                <w:b w:val="0"/>
                <w:bCs/>
              </w:rPr>
              <w:t>纳税人识别号</w:t>
            </w:r>
          </w:p>
        </w:tc>
        <w:tc>
          <w:tcPr>
            <w:tcW w:w="7246" w:type="dxa"/>
            <w:gridSpan w:val="6"/>
            <w:tcBorders>
              <w:bottom w:val="single" w:sz="12" w:space="0" w:color="auto"/>
            </w:tcBorders>
            <w:vAlign w:val="center"/>
          </w:tcPr>
          <w:p w14:paraId="1DE6B1E1" w14:textId="77777777" w:rsidR="00AF1CA4" w:rsidRPr="00CF2E21" w:rsidRDefault="00AF1CA4">
            <w:pPr>
              <w:spacing w:line="480" w:lineRule="exact"/>
              <w:jc w:val="left"/>
              <w:rPr>
                <w:rFonts w:ascii="微软雅黑" w:eastAsia="微软雅黑" w:hAnsi="微软雅黑" w:hint="eastAsia"/>
                <w:b w:val="0"/>
                <w:bCs/>
              </w:rPr>
            </w:pPr>
          </w:p>
        </w:tc>
      </w:tr>
      <w:tr w:rsidR="00AF1CA4" w:rsidRPr="00CF2E21" w14:paraId="2A8D6F92" w14:textId="77777777">
        <w:trPr>
          <w:trHeight w:hRule="exact" w:val="569"/>
        </w:trPr>
        <w:tc>
          <w:tcPr>
            <w:tcW w:w="2474" w:type="dxa"/>
            <w:gridSpan w:val="4"/>
            <w:tcBorders>
              <w:bottom w:val="single" w:sz="12" w:space="0" w:color="auto"/>
            </w:tcBorders>
            <w:vAlign w:val="center"/>
          </w:tcPr>
          <w:p w14:paraId="3B736731" w14:textId="77777777" w:rsidR="00AF1CA4" w:rsidRPr="00CF2E21" w:rsidRDefault="00000000">
            <w:pPr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  <w:r w:rsidRPr="00CF2E21">
              <w:rPr>
                <w:rFonts w:ascii="微软雅黑" w:eastAsia="微软雅黑" w:hAnsi="微软雅黑" w:hint="eastAsia"/>
                <w:b w:val="0"/>
                <w:bCs/>
              </w:rPr>
              <w:t>地址、电话</w:t>
            </w:r>
          </w:p>
        </w:tc>
        <w:tc>
          <w:tcPr>
            <w:tcW w:w="7246" w:type="dxa"/>
            <w:gridSpan w:val="6"/>
            <w:tcBorders>
              <w:bottom w:val="single" w:sz="12" w:space="0" w:color="auto"/>
            </w:tcBorders>
            <w:vAlign w:val="center"/>
          </w:tcPr>
          <w:p w14:paraId="554A9D9D" w14:textId="77777777" w:rsidR="00AF1CA4" w:rsidRPr="00CF2E21" w:rsidRDefault="00AF1CA4">
            <w:pPr>
              <w:spacing w:line="480" w:lineRule="exact"/>
              <w:jc w:val="left"/>
              <w:rPr>
                <w:rFonts w:ascii="微软雅黑" w:eastAsia="微软雅黑" w:hAnsi="微软雅黑" w:hint="eastAsia"/>
                <w:b w:val="0"/>
                <w:bCs/>
              </w:rPr>
            </w:pPr>
          </w:p>
        </w:tc>
      </w:tr>
      <w:tr w:rsidR="00AF1CA4" w:rsidRPr="00CF2E21" w14:paraId="63EF1C62" w14:textId="77777777">
        <w:trPr>
          <w:trHeight w:hRule="exact" w:val="569"/>
        </w:trPr>
        <w:tc>
          <w:tcPr>
            <w:tcW w:w="2474" w:type="dxa"/>
            <w:gridSpan w:val="4"/>
            <w:tcBorders>
              <w:bottom w:val="single" w:sz="12" w:space="0" w:color="auto"/>
            </w:tcBorders>
            <w:vAlign w:val="center"/>
          </w:tcPr>
          <w:p w14:paraId="0EFDFE39" w14:textId="77777777" w:rsidR="00AF1CA4" w:rsidRPr="00CF2E21" w:rsidRDefault="00000000">
            <w:pPr>
              <w:spacing w:line="480" w:lineRule="exact"/>
              <w:jc w:val="center"/>
              <w:rPr>
                <w:rFonts w:ascii="微软雅黑" w:eastAsia="微软雅黑" w:hAnsi="微软雅黑" w:hint="eastAsia"/>
                <w:b w:val="0"/>
                <w:bCs/>
              </w:rPr>
            </w:pPr>
            <w:r w:rsidRPr="00CF2E21">
              <w:rPr>
                <w:rFonts w:ascii="微软雅黑" w:eastAsia="微软雅黑" w:hAnsi="微软雅黑" w:hint="eastAsia"/>
                <w:b w:val="0"/>
                <w:bCs/>
              </w:rPr>
              <w:t>开户行、账号</w:t>
            </w:r>
          </w:p>
        </w:tc>
        <w:tc>
          <w:tcPr>
            <w:tcW w:w="7246" w:type="dxa"/>
            <w:gridSpan w:val="6"/>
            <w:tcBorders>
              <w:bottom w:val="single" w:sz="12" w:space="0" w:color="auto"/>
            </w:tcBorders>
            <w:vAlign w:val="center"/>
          </w:tcPr>
          <w:p w14:paraId="410E7D71" w14:textId="77777777" w:rsidR="00AF1CA4" w:rsidRPr="00CF2E21" w:rsidRDefault="00AF1CA4">
            <w:pPr>
              <w:spacing w:line="480" w:lineRule="exact"/>
              <w:jc w:val="left"/>
              <w:rPr>
                <w:rFonts w:ascii="微软雅黑" w:eastAsia="微软雅黑" w:hAnsi="微软雅黑" w:hint="eastAsia"/>
                <w:b w:val="0"/>
                <w:bCs/>
              </w:rPr>
            </w:pPr>
          </w:p>
        </w:tc>
      </w:tr>
      <w:tr w:rsidR="00AF1CA4" w:rsidRPr="00CF2E21" w14:paraId="70A35644" w14:textId="77777777">
        <w:trPr>
          <w:trHeight w:val="953"/>
        </w:trPr>
        <w:tc>
          <w:tcPr>
            <w:tcW w:w="9720" w:type="dxa"/>
            <w:gridSpan w:val="10"/>
            <w:tcBorders>
              <w:bottom w:val="single" w:sz="12" w:space="0" w:color="auto"/>
            </w:tcBorders>
          </w:tcPr>
          <w:p w14:paraId="6720CE9D" w14:textId="77777777" w:rsidR="00AF1CA4" w:rsidRPr="00CF2E21" w:rsidRDefault="00000000">
            <w:pPr>
              <w:spacing w:line="480" w:lineRule="exact"/>
              <w:rPr>
                <w:rFonts w:ascii="微软雅黑" w:eastAsia="微软雅黑" w:hAnsi="微软雅黑" w:hint="eastAsia"/>
                <w:b w:val="0"/>
                <w:bCs/>
              </w:rPr>
            </w:pPr>
            <w:r w:rsidRPr="00CF2E21">
              <w:rPr>
                <w:rFonts w:ascii="微软雅黑" w:eastAsia="微软雅黑" w:hAnsi="微软雅黑" w:hint="eastAsia"/>
                <w:b w:val="0"/>
                <w:bCs/>
              </w:rPr>
              <w:t>需要咨询的问题：</w:t>
            </w:r>
          </w:p>
        </w:tc>
      </w:tr>
    </w:tbl>
    <w:p w14:paraId="45316ADC" w14:textId="77777777" w:rsidR="00AF1CA4" w:rsidRPr="00CF2E21" w:rsidRDefault="00000000">
      <w:pPr>
        <w:widowControl/>
        <w:spacing w:line="460" w:lineRule="exact"/>
        <w:jc w:val="left"/>
        <w:rPr>
          <w:rFonts w:ascii="微软雅黑" w:eastAsia="微软雅黑" w:hAnsi="微软雅黑" w:cs="仿宋" w:hint="eastAsia"/>
          <w:b w:val="0"/>
          <w:bCs/>
        </w:rPr>
      </w:pPr>
      <w:r w:rsidRPr="00CF2E21">
        <w:rPr>
          <w:rFonts w:ascii="微软雅黑" w:eastAsia="微软雅黑" w:hAnsi="微软雅黑" w:cs="仿宋" w:hint="eastAsia"/>
          <w:b w:val="0"/>
          <w:bCs/>
        </w:rPr>
        <w:t>备注：</w:t>
      </w:r>
      <w:r w:rsidRPr="00CF2E21">
        <w:rPr>
          <w:rFonts w:ascii="微软雅黑" w:eastAsia="微软雅黑" w:hAnsi="微软雅黑"/>
          <w:b w:val="0"/>
          <w:bCs/>
        </w:rPr>
        <w:t>1</w:t>
      </w:r>
      <w:r w:rsidRPr="00CF2E21">
        <w:rPr>
          <w:rFonts w:ascii="微软雅黑" w:eastAsia="微软雅黑" w:hAnsi="微软雅黑" w:cs="仿宋" w:hint="eastAsia"/>
          <w:b w:val="0"/>
          <w:bCs/>
        </w:rPr>
        <w:t>.此表可复制，*部分为必填项，汇总名单后发送至会务组</w:t>
      </w:r>
    </w:p>
    <w:p w14:paraId="13DD5304" w14:textId="58E6ED0C" w:rsidR="00AF1CA4" w:rsidRPr="00CF2E21" w:rsidRDefault="00000000">
      <w:pPr>
        <w:widowControl/>
        <w:numPr>
          <w:ilvl w:val="0"/>
          <w:numId w:val="1"/>
        </w:numPr>
        <w:spacing w:line="460" w:lineRule="exact"/>
        <w:ind w:firstLineChars="300" w:firstLine="840"/>
        <w:jc w:val="left"/>
        <w:rPr>
          <w:rFonts w:ascii="微软雅黑" w:eastAsia="微软雅黑" w:hAnsi="微软雅黑" w:cs="仿宋" w:hint="eastAsia"/>
          <w:b w:val="0"/>
          <w:bCs/>
        </w:rPr>
      </w:pPr>
      <w:r w:rsidRPr="00CF2E21">
        <w:rPr>
          <w:rFonts w:ascii="微软雅黑" w:eastAsia="微软雅黑" w:hAnsi="微软雅黑" w:cs="仿宋" w:hint="eastAsia"/>
          <w:b w:val="0"/>
          <w:bCs/>
        </w:rPr>
        <w:t>联 系 人：</w:t>
      </w:r>
      <w:r w:rsidR="00CF2E21" w:rsidRPr="00CF2E21">
        <w:rPr>
          <w:rFonts w:ascii="微软雅黑" w:eastAsia="微软雅黑" w:hAnsi="微软雅黑" w:cs="仿宋" w:hint="eastAsia"/>
          <w:b w:val="0"/>
          <w:bCs/>
        </w:rPr>
        <w:t>李</w:t>
      </w:r>
      <w:r w:rsidRPr="00CF2E21">
        <w:rPr>
          <w:rFonts w:ascii="微软雅黑" w:eastAsia="微软雅黑" w:hAnsi="微软雅黑" w:cs="仿宋" w:hint="eastAsia"/>
          <w:b w:val="0"/>
          <w:bCs/>
        </w:rPr>
        <w:t xml:space="preserve">旭  </w:t>
      </w:r>
      <w:r w:rsidRPr="00CF2E21">
        <w:rPr>
          <w:rFonts w:ascii="微软雅黑" w:eastAsia="微软雅黑" w:hAnsi="微软雅黑"/>
          <w:b w:val="0"/>
          <w:bCs/>
        </w:rPr>
        <w:t>13</w:t>
      </w:r>
      <w:r w:rsidR="00CF2E21" w:rsidRPr="00CF2E21">
        <w:rPr>
          <w:rFonts w:ascii="微软雅黑" w:eastAsia="微软雅黑" w:hAnsi="微软雅黑" w:hint="eastAsia"/>
          <w:b w:val="0"/>
          <w:bCs/>
        </w:rPr>
        <w:t>671212151</w:t>
      </w:r>
      <w:r w:rsidRPr="00CF2E21">
        <w:rPr>
          <w:rFonts w:ascii="微软雅黑" w:eastAsia="微软雅黑" w:hAnsi="微软雅黑" w:cs="仿宋" w:hint="eastAsia"/>
          <w:b w:val="0"/>
          <w:bCs/>
        </w:rPr>
        <w:t>(</w:t>
      </w:r>
      <w:proofErr w:type="gramStart"/>
      <w:r w:rsidRPr="00CF2E21">
        <w:rPr>
          <w:rFonts w:ascii="微软雅黑" w:eastAsia="微软雅黑" w:hAnsi="微软雅黑" w:cs="仿宋" w:hint="eastAsia"/>
          <w:b w:val="0"/>
          <w:bCs/>
        </w:rPr>
        <w:t>微信同</w:t>
      </w:r>
      <w:proofErr w:type="gramEnd"/>
      <w:r w:rsidRPr="00CF2E21">
        <w:rPr>
          <w:rFonts w:ascii="微软雅黑" w:eastAsia="微软雅黑" w:hAnsi="微软雅黑" w:cs="仿宋" w:hint="eastAsia"/>
          <w:b w:val="0"/>
          <w:bCs/>
        </w:rPr>
        <w:t xml:space="preserve">号) </w:t>
      </w:r>
    </w:p>
    <w:p w14:paraId="2CC672CE" w14:textId="2A51D611" w:rsidR="00AF1CA4" w:rsidRDefault="00000000">
      <w:pPr>
        <w:widowControl/>
        <w:spacing w:line="460" w:lineRule="exact"/>
        <w:ind w:firstLineChars="300" w:firstLine="840"/>
        <w:jc w:val="left"/>
        <w:rPr>
          <w:rFonts w:eastAsia="仿宋" w:hint="eastAsia"/>
          <w:b w:val="0"/>
          <w:bCs/>
          <w:sz w:val="30"/>
          <w:szCs w:val="30"/>
        </w:rPr>
      </w:pPr>
      <w:r w:rsidRPr="00CF2E21">
        <w:rPr>
          <w:rFonts w:ascii="微软雅黑" w:eastAsia="微软雅黑" w:hAnsi="微软雅黑"/>
          <w:b w:val="0"/>
          <w:bCs/>
        </w:rPr>
        <w:t>3</w:t>
      </w:r>
      <w:r w:rsidRPr="00CF2E21">
        <w:rPr>
          <w:rFonts w:ascii="微软雅黑" w:eastAsia="微软雅黑" w:hAnsi="微软雅黑" w:cs="仿宋" w:hint="eastAsia"/>
          <w:b w:val="0"/>
          <w:bCs/>
        </w:rPr>
        <w:t>.咨询报名邮箱：</w:t>
      </w:r>
      <w:r w:rsidR="00CF2E21" w:rsidRPr="00CF2E21">
        <w:rPr>
          <w:rFonts w:ascii="微软雅黑" w:eastAsia="微软雅黑" w:hAnsi="微软雅黑" w:hint="eastAsia"/>
          <w:b w:val="0"/>
          <w:bCs/>
        </w:rPr>
        <w:t>1007944993@qq.com</w:t>
      </w:r>
    </w:p>
    <w:sectPr w:rsidR="00AF1CA4">
      <w:footerReference w:type="even" r:id="rId11"/>
      <w:footerReference w:type="default" r:id="rId12"/>
      <w:pgSz w:w="11907" w:h="16840"/>
      <w:pgMar w:top="1474" w:right="907" w:bottom="850" w:left="907" w:header="851" w:footer="334" w:gutter="0"/>
      <w:pgNumType w:fmt="decimalFullWidth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6ADB0" w14:textId="77777777" w:rsidR="00C9658D" w:rsidRDefault="00C9658D">
      <w:r>
        <w:separator/>
      </w:r>
    </w:p>
  </w:endnote>
  <w:endnote w:type="continuationSeparator" w:id="0">
    <w:p w14:paraId="05424CFB" w14:textId="77777777" w:rsidR="00C9658D" w:rsidRDefault="00C9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1" w:subsetted="1" w:fontKey="{BBE298D6-7FF5-4BBC-B8F7-CDA6646A5EE3}"/>
    <w:embedBold r:id="rId2" w:subsetted="1" w:fontKey="{2A5FC9B5-D8F4-4E90-9423-22B398647F3F}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31ADB" w14:textId="77777777" w:rsidR="00AF1CA4" w:rsidRDefault="00000000">
    <w:pPr>
      <w:pStyle w:val="a9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14:paraId="639A1215" w14:textId="77777777" w:rsidR="00AF1CA4" w:rsidRDefault="00AF1CA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B7A79" w14:textId="77777777" w:rsidR="00AF1CA4" w:rsidRDefault="00000000">
    <w:pPr>
      <w:pStyle w:val="a9"/>
      <w:framePr w:wrap="around" w:vAnchor="text" w:hAnchor="margin" w:xAlign="center" w:y="1"/>
      <w:rPr>
        <w:rStyle w:val="ae"/>
        <w:rFonts w:eastAsia="华文中宋"/>
        <w:sz w:val="28"/>
        <w:szCs w:val="28"/>
      </w:rPr>
    </w:pPr>
    <w:r>
      <w:rPr>
        <w:rFonts w:eastAsia="华文中宋"/>
        <w:sz w:val="28"/>
        <w:szCs w:val="28"/>
      </w:rPr>
      <w:fldChar w:fldCharType="begin"/>
    </w:r>
    <w:r>
      <w:rPr>
        <w:rStyle w:val="ae"/>
        <w:rFonts w:eastAsia="华文中宋"/>
        <w:sz w:val="28"/>
        <w:szCs w:val="28"/>
      </w:rPr>
      <w:instrText xml:space="preserve">PAGE  </w:instrText>
    </w:r>
    <w:r>
      <w:rPr>
        <w:rFonts w:eastAsia="华文中宋"/>
        <w:sz w:val="28"/>
        <w:szCs w:val="28"/>
      </w:rPr>
      <w:fldChar w:fldCharType="separate"/>
    </w:r>
    <w:r>
      <w:rPr>
        <w:rStyle w:val="ae"/>
        <w:rFonts w:eastAsia="华文中宋"/>
        <w:sz w:val="28"/>
        <w:szCs w:val="28"/>
      </w:rPr>
      <w:t>- 2 -</w:t>
    </w:r>
    <w:r>
      <w:rPr>
        <w:rFonts w:eastAsia="华文中宋"/>
        <w:sz w:val="28"/>
        <w:szCs w:val="28"/>
      </w:rPr>
      <w:fldChar w:fldCharType="end"/>
    </w:r>
  </w:p>
  <w:p w14:paraId="40362FFA" w14:textId="77777777" w:rsidR="00AF1CA4" w:rsidRDefault="00AF1CA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29D8F" w14:textId="77777777" w:rsidR="00AF1CA4" w:rsidRDefault="00000000">
    <w:pPr>
      <w:pStyle w:val="a9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rPr>
        <w:rStyle w:val="ae"/>
        <w:rFonts w:hint="eastAsia"/>
      </w:rPr>
      <w:t>４</w:t>
    </w:r>
    <w:r>
      <w:fldChar w:fldCharType="end"/>
    </w:r>
  </w:p>
  <w:p w14:paraId="12836FF6" w14:textId="77777777" w:rsidR="00AF1CA4" w:rsidRDefault="00AF1CA4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90FDD" w14:textId="77777777" w:rsidR="00AF1CA4" w:rsidRDefault="00000000">
    <w:pPr>
      <w:pStyle w:val="a9"/>
      <w:jc w:val="center"/>
    </w:pPr>
    <w:r>
      <w:rPr>
        <w:rFonts w:hint="eastAsia"/>
      </w:rPr>
      <w:t xml:space="preserve">  </w:t>
    </w:r>
    <w:r>
      <w:rPr>
        <w:rFonts w:hint="eastAsia"/>
      </w:rPr>
      <w:t>─</w:t>
    </w:r>
    <w: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Fonts w:hint="eastAsia"/>
        <w:sz w:val="28"/>
        <w:szCs w:val="28"/>
      </w:rPr>
      <w:t>４</w:t>
    </w:r>
    <w:r>
      <w:rPr>
        <w:sz w:val="28"/>
        <w:szCs w:val="28"/>
      </w:rPr>
      <w:fldChar w:fldCharType="end"/>
    </w:r>
    <w:r>
      <w:rPr>
        <w:rFonts w:hint="eastAsia"/>
      </w:rPr>
      <w:t xml:space="preserve">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14C7" w14:textId="77777777" w:rsidR="00C9658D" w:rsidRDefault="00C9658D">
      <w:r>
        <w:separator/>
      </w:r>
    </w:p>
  </w:footnote>
  <w:footnote w:type="continuationSeparator" w:id="0">
    <w:p w14:paraId="00CB391F" w14:textId="77777777" w:rsidR="00C9658D" w:rsidRDefault="00C96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E939B"/>
    <w:multiLevelType w:val="singleLevel"/>
    <w:tmpl w:val="39CE939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28878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40"/>
  <w:drawingGridVerticalSpacing w:val="381"/>
  <w:noPunctuationKerning/>
  <w:characterSpacingControl w:val="compressPunctuation"/>
  <w:hdrShapeDefaults>
    <o:shapedefaults v:ext="edit" spidmax="2088" fillcolor="white" strokecolor="red">
      <v:fill color="white"/>
      <v:stroke color="red"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IyY2EwZDVjYmNiNWJmODBlNDJmODRkYzllMDMwOTMifQ=="/>
  </w:docVars>
  <w:rsids>
    <w:rsidRoot w:val="00340BCD"/>
    <w:rsid w:val="00000C80"/>
    <w:rsid w:val="00001174"/>
    <w:rsid w:val="00001884"/>
    <w:rsid w:val="0000539E"/>
    <w:rsid w:val="00005A6E"/>
    <w:rsid w:val="00006F1D"/>
    <w:rsid w:val="000072AF"/>
    <w:rsid w:val="00007A7C"/>
    <w:rsid w:val="0001118F"/>
    <w:rsid w:val="0001307E"/>
    <w:rsid w:val="000171EE"/>
    <w:rsid w:val="00017522"/>
    <w:rsid w:val="00017813"/>
    <w:rsid w:val="00020453"/>
    <w:rsid w:val="00021E08"/>
    <w:rsid w:val="00026C14"/>
    <w:rsid w:val="00031C9E"/>
    <w:rsid w:val="00033444"/>
    <w:rsid w:val="00033752"/>
    <w:rsid w:val="00034A85"/>
    <w:rsid w:val="000368AF"/>
    <w:rsid w:val="0004523D"/>
    <w:rsid w:val="00046FAB"/>
    <w:rsid w:val="000478EF"/>
    <w:rsid w:val="000508E7"/>
    <w:rsid w:val="00050A6C"/>
    <w:rsid w:val="00050ADA"/>
    <w:rsid w:val="000544B8"/>
    <w:rsid w:val="00055173"/>
    <w:rsid w:val="0005600B"/>
    <w:rsid w:val="00056EAA"/>
    <w:rsid w:val="0005722E"/>
    <w:rsid w:val="00057A4D"/>
    <w:rsid w:val="00057F7F"/>
    <w:rsid w:val="000602D7"/>
    <w:rsid w:val="00062E1F"/>
    <w:rsid w:val="00063798"/>
    <w:rsid w:val="00064D10"/>
    <w:rsid w:val="00066F92"/>
    <w:rsid w:val="00070C0F"/>
    <w:rsid w:val="00071A5E"/>
    <w:rsid w:val="00071D39"/>
    <w:rsid w:val="00072556"/>
    <w:rsid w:val="000725D4"/>
    <w:rsid w:val="00073633"/>
    <w:rsid w:val="00074C84"/>
    <w:rsid w:val="000762CD"/>
    <w:rsid w:val="00076955"/>
    <w:rsid w:val="00077CFA"/>
    <w:rsid w:val="00081D3B"/>
    <w:rsid w:val="0008231A"/>
    <w:rsid w:val="00083975"/>
    <w:rsid w:val="00085F21"/>
    <w:rsid w:val="00091B5C"/>
    <w:rsid w:val="00092775"/>
    <w:rsid w:val="00092CC5"/>
    <w:rsid w:val="000936EB"/>
    <w:rsid w:val="00096A37"/>
    <w:rsid w:val="000A10CC"/>
    <w:rsid w:val="000A1FD8"/>
    <w:rsid w:val="000A5D13"/>
    <w:rsid w:val="000A64FE"/>
    <w:rsid w:val="000A7738"/>
    <w:rsid w:val="000B0958"/>
    <w:rsid w:val="000B108B"/>
    <w:rsid w:val="000B1493"/>
    <w:rsid w:val="000B3155"/>
    <w:rsid w:val="000B3656"/>
    <w:rsid w:val="000B6074"/>
    <w:rsid w:val="000B69A4"/>
    <w:rsid w:val="000C0DA7"/>
    <w:rsid w:val="000C14E3"/>
    <w:rsid w:val="000C281A"/>
    <w:rsid w:val="000C2A76"/>
    <w:rsid w:val="000C4905"/>
    <w:rsid w:val="000C50A0"/>
    <w:rsid w:val="000C616B"/>
    <w:rsid w:val="000C6660"/>
    <w:rsid w:val="000C7236"/>
    <w:rsid w:val="000C7F7F"/>
    <w:rsid w:val="000D5686"/>
    <w:rsid w:val="000E0405"/>
    <w:rsid w:val="000E1144"/>
    <w:rsid w:val="000E1642"/>
    <w:rsid w:val="000E2233"/>
    <w:rsid w:val="000E22CD"/>
    <w:rsid w:val="000E233D"/>
    <w:rsid w:val="000E5CDF"/>
    <w:rsid w:val="000E7225"/>
    <w:rsid w:val="000F0EB7"/>
    <w:rsid w:val="000F6AE1"/>
    <w:rsid w:val="000F7B23"/>
    <w:rsid w:val="00101B11"/>
    <w:rsid w:val="00103EB2"/>
    <w:rsid w:val="00106343"/>
    <w:rsid w:val="00113D8F"/>
    <w:rsid w:val="00115513"/>
    <w:rsid w:val="00116709"/>
    <w:rsid w:val="00116AB5"/>
    <w:rsid w:val="0012066D"/>
    <w:rsid w:val="0012414E"/>
    <w:rsid w:val="001275B0"/>
    <w:rsid w:val="001301F8"/>
    <w:rsid w:val="00136A93"/>
    <w:rsid w:val="00141FB7"/>
    <w:rsid w:val="001450D5"/>
    <w:rsid w:val="0014588A"/>
    <w:rsid w:val="001513AD"/>
    <w:rsid w:val="00152A58"/>
    <w:rsid w:val="00154BE1"/>
    <w:rsid w:val="00156407"/>
    <w:rsid w:val="00156E3A"/>
    <w:rsid w:val="001572E5"/>
    <w:rsid w:val="001574FA"/>
    <w:rsid w:val="00161F22"/>
    <w:rsid w:val="00166858"/>
    <w:rsid w:val="00170497"/>
    <w:rsid w:val="00171D49"/>
    <w:rsid w:val="00175A4B"/>
    <w:rsid w:val="00176DA8"/>
    <w:rsid w:val="001828C5"/>
    <w:rsid w:val="00186DD8"/>
    <w:rsid w:val="001870D4"/>
    <w:rsid w:val="00187740"/>
    <w:rsid w:val="00187F4E"/>
    <w:rsid w:val="00195E6A"/>
    <w:rsid w:val="001A00C0"/>
    <w:rsid w:val="001A15A0"/>
    <w:rsid w:val="001A1EA8"/>
    <w:rsid w:val="001A299A"/>
    <w:rsid w:val="001A508B"/>
    <w:rsid w:val="001A6BA4"/>
    <w:rsid w:val="001B2864"/>
    <w:rsid w:val="001B3D4D"/>
    <w:rsid w:val="001B5E7B"/>
    <w:rsid w:val="001B6C8B"/>
    <w:rsid w:val="001B7BC1"/>
    <w:rsid w:val="001C49F1"/>
    <w:rsid w:val="001C7484"/>
    <w:rsid w:val="001D1C46"/>
    <w:rsid w:val="001D577A"/>
    <w:rsid w:val="001E3021"/>
    <w:rsid w:val="001F0CAA"/>
    <w:rsid w:val="001F1939"/>
    <w:rsid w:val="001F4E3F"/>
    <w:rsid w:val="001F5BBB"/>
    <w:rsid w:val="00205E23"/>
    <w:rsid w:val="0020644C"/>
    <w:rsid w:val="002076B4"/>
    <w:rsid w:val="00207BCD"/>
    <w:rsid w:val="002101B5"/>
    <w:rsid w:val="00210FED"/>
    <w:rsid w:val="002111FD"/>
    <w:rsid w:val="00215393"/>
    <w:rsid w:val="00216454"/>
    <w:rsid w:val="00220014"/>
    <w:rsid w:val="00221138"/>
    <w:rsid w:val="00221855"/>
    <w:rsid w:val="00221FC3"/>
    <w:rsid w:val="00222678"/>
    <w:rsid w:val="002256BE"/>
    <w:rsid w:val="00231E6C"/>
    <w:rsid w:val="00233D11"/>
    <w:rsid w:val="00235530"/>
    <w:rsid w:val="002400C7"/>
    <w:rsid w:val="00240EA1"/>
    <w:rsid w:val="00244AE2"/>
    <w:rsid w:val="00244B95"/>
    <w:rsid w:val="002456CC"/>
    <w:rsid w:val="002456E8"/>
    <w:rsid w:val="00246560"/>
    <w:rsid w:val="00247B01"/>
    <w:rsid w:val="00250F75"/>
    <w:rsid w:val="00252E0C"/>
    <w:rsid w:val="00253EA4"/>
    <w:rsid w:val="00255774"/>
    <w:rsid w:val="00256C8D"/>
    <w:rsid w:val="0025793E"/>
    <w:rsid w:val="00260B9D"/>
    <w:rsid w:val="00262A7C"/>
    <w:rsid w:val="00267AF6"/>
    <w:rsid w:val="002700A4"/>
    <w:rsid w:val="002716AB"/>
    <w:rsid w:val="002743BE"/>
    <w:rsid w:val="002753FE"/>
    <w:rsid w:val="002761E7"/>
    <w:rsid w:val="002824BE"/>
    <w:rsid w:val="00285B61"/>
    <w:rsid w:val="00286133"/>
    <w:rsid w:val="00287954"/>
    <w:rsid w:val="00287C4E"/>
    <w:rsid w:val="00290E36"/>
    <w:rsid w:val="00292142"/>
    <w:rsid w:val="002922AE"/>
    <w:rsid w:val="002A0E91"/>
    <w:rsid w:val="002A2420"/>
    <w:rsid w:val="002A393F"/>
    <w:rsid w:val="002A3D1B"/>
    <w:rsid w:val="002B00C6"/>
    <w:rsid w:val="002B185C"/>
    <w:rsid w:val="002B29FE"/>
    <w:rsid w:val="002B477B"/>
    <w:rsid w:val="002C17E6"/>
    <w:rsid w:val="002C420F"/>
    <w:rsid w:val="002C4E46"/>
    <w:rsid w:val="002C514C"/>
    <w:rsid w:val="002C6860"/>
    <w:rsid w:val="002C6AEF"/>
    <w:rsid w:val="002C76C8"/>
    <w:rsid w:val="002C7A4F"/>
    <w:rsid w:val="002C7C3D"/>
    <w:rsid w:val="002D0292"/>
    <w:rsid w:val="002D1EF3"/>
    <w:rsid w:val="002D3E26"/>
    <w:rsid w:val="002D4F91"/>
    <w:rsid w:val="002D56C2"/>
    <w:rsid w:val="002D6592"/>
    <w:rsid w:val="002E3D7B"/>
    <w:rsid w:val="002E5CB2"/>
    <w:rsid w:val="002E7166"/>
    <w:rsid w:val="002F03F0"/>
    <w:rsid w:val="002F15BE"/>
    <w:rsid w:val="002F3F8A"/>
    <w:rsid w:val="002F6562"/>
    <w:rsid w:val="002F6765"/>
    <w:rsid w:val="002F70E6"/>
    <w:rsid w:val="002F7C1F"/>
    <w:rsid w:val="00300823"/>
    <w:rsid w:val="00300BFB"/>
    <w:rsid w:val="00302D26"/>
    <w:rsid w:val="003039F7"/>
    <w:rsid w:val="003050A3"/>
    <w:rsid w:val="003103A5"/>
    <w:rsid w:val="00310698"/>
    <w:rsid w:val="003113DA"/>
    <w:rsid w:val="003115FA"/>
    <w:rsid w:val="00316ACC"/>
    <w:rsid w:val="003223FA"/>
    <w:rsid w:val="003242FA"/>
    <w:rsid w:val="003256B7"/>
    <w:rsid w:val="00333977"/>
    <w:rsid w:val="003341AB"/>
    <w:rsid w:val="00334A0B"/>
    <w:rsid w:val="00340BCD"/>
    <w:rsid w:val="0034179B"/>
    <w:rsid w:val="003460FB"/>
    <w:rsid w:val="00346747"/>
    <w:rsid w:val="0035054A"/>
    <w:rsid w:val="0035235B"/>
    <w:rsid w:val="003535A5"/>
    <w:rsid w:val="00363665"/>
    <w:rsid w:val="00372956"/>
    <w:rsid w:val="0037427A"/>
    <w:rsid w:val="00374E79"/>
    <w:rsid w:val="00375533"/>
    <w:rsid w:val="00383093"/>
    <w:rsid w:val="003834CF"/>
    <w:rsid w:val="00384428"/>
    <w:rsid w:val="00386ACD"/>
    <w:rsid w:val="00394B7F"/>
    <w:rsid w:val="00396625"/>
    <w:rsid w:val="003A38B6"/>
    <w:rsid w:val="003A4A62"/>
    <w:rsid w:val="003A4FF2"/>
    <w:rsid w:val="003A5AE2"/>
    <w:rsid w:val="003A5BC6"/>
    <w:rsid w:val="003A5E68"/>
    <w:rsid w:val="003A5EF6"/>
    <w:rsid w:val="003A6555"/>
    <w:rsid w:val="003B13D6"/>
    <w:rsid w:val="003B1E65"/>
    <w:rsid w:val="003B2B8D"/>
    <w:rsid w:val="003B2DE9"/>
    <w:rsid w:val="003B3525"/>
    <w:rsid w:val="003B496F"/>
    <w:rsid w:val="003B5896"/>
    <w:rsid w:val="003B65BD"/>
    <w:rsid w:val="003C0349"/>
    <w:rsid w:val="003C184D"/>
    <w:rsid w:val="003C3D9E"/>
    <w:rsid w:val="003D1855"/>
    <w:rsid w:val="003D2D0C"/>
    <w:rsid w:val="003D4F21"/>
    <w:rsid w:val="003D5CD0"/>
    <w:rsid w:val="003D5E48"/>
    <w:rsid w:val="003D7729"/>
    <w:rsid w:val="003D77A6"/>
    <w:rsid w:val="003D7925"/>
    <w:rsid w:val="003E015E"/>
    <w:rsid w:val="003E05B5"/>
    <w:rsid w:val="003E0E77"/>
    <w:rsid w:val="003E15F0"/>
    <w:rsid w:val="003E22E8"/>
    <w:rsid w:val="003E2941"/>
    <w:rsid w:val="003E35EE"/>
    <w:rsid w:val="003E44BE"/>
    <w:rsid w:val="003E59F5"/>
    <w:rsid w:val="003E63CE"/>
    <w:rsid w:val="003F0681"/>
    <w:rsid w:val="003F1941"/>
    <w:rsid w:val="003F3055"/>
    <w:rsid w:val="003F5496"/>
    <w:rsid w:val="003F56DB"/>
    <w:rsid w:val="003F5BCC"/>
    <w:rsid w:val="0040033B"/>
    <w:rsid w:val="004031A8"/>
    <w:rsid w:val="004036CF"/>
    <w:rsid w:val="00405686"/>
    <w:rsid w:val="004102B2"/>
    <w:rsid w:val="00412A97"/>
    <w:rsid w:val="00413CD8"/>
    <w:rsid w:val="004146E4"/>
    <w:rsid w:val="004158B4"/>
    <w:rsid w:val="00417B50"/>
    <w:rsid w:val="00421B37"/>
    <w:rsid w:val="00425DEF"/>
    <w:rsid w:val="004276CA"/>
    <w:rsid w:val="004324EB"/>
    <w:rsid w:val="004379F8"/>
    <w:rsid w:val="00443F85"/>
    <w:rsid w:val="004441A5"/>
    <w:rsid w:val="00446DF5"/>
    <w:rsid w:val="0044771F"/>
    <w:rsid w:val="00451DFB"/>
    <w:rsid w:val="00455FED"/>
    <w:rsid w:val="004569E0"/>
    <w:rsid w:val="00456A25"/>
    <w:rsid w:val="00456CCE"/>
    <w:rsid w:val="0046169D"/>
    <w:rsid w:val="00463425"/>
    <w:rsid w:val="00470553"/>
    <w:rsid w:val="00474035"/>
    <w:rsid w:val="004749A1"/>
    <w:rsid w:val="00475BFE"/>
    <w:rsid w:val="0047618E"/>
    <w:rsid w:val="0048010A"/>
    <w:rsid w:val="004804C7"/>
    <w:rsid w:val="0048104D"/>
    <w:rsid w:val="00481A7C"/>
    <w:rsid w:val="004821D2"/>
    <w:rsid w:val="00482D6A"/>
    <w:rsid w:val="0048522A"/>
    <w:rsid w:val="00485CC2"/>
    <w:rsid w:val="004907BE"/>
    <w:rsid w:val="00493280"/>
    <w:rsid w:val="00496BE7"/>
    <w:rsid w:val="004A09DC"/>
    <w:rsid w:val="004A2511"/>
    <w:rsid w:val="004A68BB"/>
    <w:rsid w:val="004B123E"/>
    <w:rsid w:val="004B1FBC"/>
    <w:rsid w:val="004B24CF"/>
    <w:rsid w:val="004B2AB6"/>
    <w:rsid w:val="004B31B3"/>
    <w:rsid w:val="004B5D64"/>
    <w:rsid w:val="004B663B"/>
    <w:rsid w:val="004C050F"/>
    <w:rsid w:val="004C0913"/>
    <w:rsid w:val="004C1E6B"/>
    <w:rsid w:val="004C3B92"/>
    <w:rsid w:val="004C4147"/>
    <w:rsid w:val="004C5DC8"/>
    <w:rsid w:val="004C62BE"/>
    <w:rsid w:val="004C6B90"/>
    <w:rsid w:val="004C6E31"/>
    <w:rsid w:val="004C7455"/>
    <w:rsid w:val="004D128D"/>
    <w:rsid w:val="004D1922"/>
    <w:rsid w:val="004D26B9"/>
    <w:rsid w:val="004D5C5E"/>
    <w:rsid w:val="004E2ADB"/>
    <w:rsid w:val="004E362B"/>
    <w:rsid w:val="004E3D4D"/>
    <w:rsid w:val="004E42AD"/>
    <w:rsid w:val="004E792F"/>
    <w:rsid w:val="004F2F7E"/>
    <w:rsid w:val="004F50A7"/>
    <w:rsid w:val="004F7146"/>
    <w:rsid w:val="00505C25"/>
    <w:rsid w:val="00506178"/>
    <w:rsid w:val="00510B4A"/>
    <w:rsid w:val="00510B4D"/>
    <w:rsid w:val="005113B3"/>
    <w:rsid w:val="0051248D"/>
    <w:rsid w:val="005136B1"/>
    <w:rsid w:val="00516D9B"/>
    <w:rsid w:val="005227C9"/>
    <w:rsid w:val="00525499"/>
    <w:rsid w:val="00525E8F"/>
    <w:rsid w:val="005260B8"/>
    <w:rsid w:val="005314F9"/>
    <w:rsid w:val="00534EFE"/>
    <w:rsid w:val="00536618"/>
    <w:rsid w:val="00537647"/>
    <w:rsid w:val="0054048B"/>
    <w:rsid w:val="005431E9"/>
    <w:rsid w:val="005460CC"/>
    <w:rsid w:val="00547EB5"/>
    <w:rsid w:val="00547F51"/>
    <w:rsid w:val="00550115"/>
    <w:rsid w:val="0055326E"/>
    <w:rsid w:val="00555353"/>
    <w:rsid w:val="00555692"/>
    <w:rsid w:val="005606E5"/>
    <w:rsid w:val="005649FA"/>
    <w:rsid w:val="005650C0"/>
    <w:rsid w:val="00565115"/>
    <w:rsid w:val="0056791B"/>
    <w:rsid w:val="00570221"/>
    <w:rsid w:val="00570F7B"/>
    <w:rsid w:val="005741E4"/>
    <w:rsid w:val="005742D6"/>
    <w:rsid w:val="005770C3"/>
    <w:rsid w:val="0058149A"/>
    <w:rsid w:val="005817DC"/>
    <w:rsid w:val="00582255"/>
    <w:rsid w:val="0058280B"/>
    <w:rsid w:val="00582C05"/>
    <w:rsid w:val="00583636"/>
    <w:rsid w:val="00585D53"/>
    <w:rsid w:val="00590F75"/>
    <w:rsid w:val="00591037"/>
    <w:rsid w:val="005917E3"/>
    <w:rsid w:val="0059211A"/>
    <w:rsid w:val="00592E40"/>
    <w:rsid w:val="00593FF4"/>
    <w:rsid w:val="005953A9"/>
    <w:rsid w:val="005958B4"/>
    <w:rsid w:val="00596845"/>
    <w:rsid w:val="005A0018"/>
    <w:rsid w:val="005A0877"/>
    <w:rsid w:val="005A2036"/>
    <w:rsid w:val="005A4C14"/>
    <w:rsid w:val="005A548C"/>
    <w:rsid w:val="005A5D38"/>
    <w:rsid w:val="005A65B5"/>
    <w:rsid w:val="005A65DF"/>
    <w:rsid w:val="005A66AA"/>
    <w:rsid w:val="005A678B"/>
    <w:rsid w:val="005B08F1"/>
    <w:rsid w:val="005B2674"/>
    <w:rsid w:val="005B6357"/>
    <w:rsid w:val="005B64AD"/>
    <w:rsid w:val="005B65CE"/>
    <w:rsid w:val="005B7B6F"/>
    <w:rsid w:val="005C51ED"/>
    <w:rsid w:val="005D01CE"/>
    <w:rsid w:val="005D3B4A"/>
    <w:rsid w:val="005D4720"/>
    <w:rsid w:val="005D5A5A"/>
    <w:rsid w:val="005D63D4"/>
    <w:rsid w:val="005E193D"/>
    <w:rsid w:val="005E3ACD"/>
    <w:rsid w:val="005E59A2"/>
    <w:rsid w:val="005E7B22"/>
    <w:rsid w:val="005F1F2B"/>
    <w:rsid w:val="005F2254"/>
    <w:rsid w:val="005F25F7"/>
    <w:rsid w:val="005F3B80"/>
    <w:rsid w:val="005F444C"/>
    <w:rsid w:val="005F4E1C"/>
    <w:rsid w:val="00602D01"/>
    <w:rsid w:val="006034E8"/>
    <w:rsid w:val="00605666"/>
    <w:rsid w:val="0060653C"/>
    <w:rsid w:val="00607657"/>
    <w:rsid w:val="00611DE8"/>
    <w:rsid w:val="0061244F"/>
    <w:rsid w:val="006145E6"/>
    <w:rsid w:val="0061577E"/>
    <w:rsid w:val="00615D13"/>
    <w:rsid w:val="006200E1"/>
    <w:rsid w:val="00621BEF"/>
    <w:rsid w:val="0062231A"/>
    <w:rsid w:val="00622B1B"/>
    <w:rsid w:val="006249E3"/>
    <w:rsid w:val="00624D8D"/>
    <w:rsid w:val="006271CE"/>
    <w:rsid w:val="006308D5"/>
    <w:rsid w:val="00633D4B"/>
    <w:rsid w:val="00640170"/>
    <w:rsid w:val="006404E9"/>
    <w:rsid w:val="0064493B"/>
    <w:rsid w:val="00645E59"/>
    <w:rsid w:val="00650F3E"/>
    <w:rsid w:val="006523F2"/>
    <w:rsid w:val="00652748"/>
    <w:rsid w:val="00652E16"/>
    <w:rsid w:val="00653497"/>
    <w:rsid w:val="006571EE"/>
    <w:rsid w:val="0066067F"/>
    <w:rsid w:val="006606D3"/>
    <w:rsid w:val="00660A55"/>
    <w:rsid w:val="00661F85"/>
    <w:rsid w:val="006643DA"/>
    <w:rsid w:val="00664A29"/>
    <w:rsid w:val="00665C42"/>
    <w:rsid w:val="00666BA3"/>
    <w:rsid w:val="00667F7E"/>
    <w:rsid w:val="006711F9"/>
    <w:rsid w:val="00672266"/>
    <w:rsid w:val="006723A7"/>
    <w:rsid w:val="006775CA"/>
    <w:rsid w:val="006779C2"/>
    <w:rsid w:val="00682197"/>
    <w:rsid w:val="00683C42"/>
    <w:rsid w:val="00686B3C"/>
    <w:rsid w:val="00687119"/>
    <w:rsid w:val="0069127F"/>
    <w:rsid w:val="006927BC"/>
    <w:rsid w:val="00692D9D"/>
    <w:rsid w:val="00692FB0"/>
    <w:rsid w:val="006941D2"/>
    <w:rsid w:val="006969F0"/>
    <w:rsid w:val="006A08F8"/>
    <w:rsid w:val="006A1EA4"/>
    <w:rsid w:val="006A1F74"/>
    <w:rsid w:val="006A47E5"/>
    <w:rsid w:val="006A48A5"/>
    <w:rsid w:val="006A52DF"/>
    <w:rsid w:val="006A68AB"/>
    <w:rsid w:val="006A7259"/>
    <w:rsid w:val="006B40A3"/>
    <w:rsid w:val="006B4BEC"/>
    <w:rsid w:val="006C089D"/>
    <w:rsid w:val="006C105D"/>
    <w:rsid w:val="006C27B8"/>
    <w:rsid w:val="006C2A1C"/>
    <w:rsid w:val="006C4FBB"/>
    <w:rsid w:val="006D4A1A"/>
    <w:rsid w:val="006D76D8"/>
    <w:rsid w:val="006D7B93"/>
    <w:rsid w:val="006D7CD2"/>
    <w:rsid w:val="006E0922"/>
    <w:rsid w:val="006E122A"/>
    <w:rsid w:val="006F2508"/>
    <w:rsid w:val="006F5CB4"/>
    <w:rsid w:val="006F6691"/>
    <w:rsid w:val="006F7BD6"/>
    <w:rsid w:val="00702286"/>
    <w:rsid w:val="00703738"/>
    <w:rsid w:val="00704643"/>
    <w:rsid w:val="00706514"/>
    <w:rsid w:val="00706CBB"/>
    <w:rsid w:val="007112DE"/>
    <w:rsid w:val="00711860"/>
    <w:rsid w:val="00711B22"/>
    <w:rsid w:val="00713089"/>
    <w:rsid w:val="007134CF"/>
    <w:rsid w:val="007152B8"/>
    <w:rsid w:val="007157AF"/>
    <w:rsid w:val="0072029F"/>
    <w:rsid w:val="007212E1"/>
    <w:rsid w:val="007253EC"/>
    <w:rsid w:val="00725EB8"/>
    <w:rsid w:val="00726743"/>
    <w:rsid w:val="00727419"/>
    <w:rsid w:val="00730647"/>
    <w:rsid w:val="00732A74"/>
    <w:rsid w:val="007359A0"/>
    <w:rsid w:val="00735A9D"/>
    <w:rsid w:val="00736241"/>
    <w:rsid w:val="00741C0F"/>
    <w:rsid w:val="00747E57"/>
    <w:rsid w:val="00750090"/>
    <w:rsid w:val="00751204"/>
    <w:rsid w:val="0076073A"/>
    <w:rsid w:val="00761FF2"/>
    <w:rsid w:val="007700F7"/>
    <w:rsid w:val="00770EC5"/>
    <w:rsid w:val="00770FDA"/>
    <w:rsid w:val="00772F27"/>
    <w:rsid w:val="007817F2"/>
    <w:rsid w:val="00784B8B"/>
    <w:rsid w:val="0078737C"/>
    <w:rsid w:val="00791FF1"/>
    <w:rsid w:val="0079395D"/>
    <w:rsid w:val="00794BDF"/>
    <w:rsid w:val="0079507C"/>
    <w:rsid w:val="007A1B3F"/>
    <w:rsid w:val="007A54CE"/>
    <w:rsid w:val="007B0625"/>
    <w:rsid w:val="007B0B72"/>
    <w:rsid w:val="007B139D"/>
    <w:rsid w:val="007B2410"/>
    <w:rsid w:val="007B3535"/>
    <w:rsid w:val="007B60A9"/>
    <w:rsid w:val="007B6CC5"/>
    <w:rsid w:val="007B7C32"/>
    <w:rsid w:val="007C0013"/>
    <w:rsid w:val="007C559F"/>
    <w:rsid w:val="007C7119"/>
    <w:rsid w:val="007D3227"/>
    <w:rsid w:val="007D405A"/>
    <w:rsid w:val="007D499D"/>
    <w:rsid w:val="007D4E18"/>
    <w:rsid w:val="007D5593"/>
    <w:rsid w:val="007D6BBA"/>
    <w:rsid w:val="007E2670"/>
    <w:rsid w:val="007E35B4"/>
    <w:rsid w:val="007E414E"/>
    <w:rsid w:val="007F376F"/>
    <w:rsid w:val="007F39F7"/>
    <w:rsid w:val="007F61B9"/>
    <w:rsid w:val="0080139E"/>
    <w:rsid w:val="008051A7"/>
    <w:rsid w:val="00805D01"/>
    <w:rsid w:val="00810DB1"/>
    <w:rsid w:val="00811445"/>
    <w:rsid w:val="00812D28"/>
    <w:rsid w:val="00816E35"/>
    <w:rsid w:val="00820F26"/>
    <w:rsid w:val="00821315"/>
    <w:rsid w:val="008214D8"/>
    <w:rsid w:val="00824C3A"/>
    <w:rsid w:val="008268F7"/>
    <w:rsid w:val="0082737F"/>
    <w:rsid w:val="00827A32"/>
    <w:rsid w:val="00830621"/>
    <w:rsid w:val="008308E8"/>
    <w:rsid w:val="00830C2A"/>
    <w:rsid w:val="008315D9"/>
    <w:rsid w:val="00833847"/>
    <w:rsid w:val="008367E8"/>
    <w:rsid w:val="00843CE2"/>
    <w:rsid w:val="00847423"/>
    <w:rsid w:val="008501AC"/>
    <w:rsid w:val="00850489"/>
    <w:rsid w:val="0085252E"/>
    <w:rsid w:val="0085255A"/>
    <w:rsid w:val="00854446"/>
    <w:rsid w:val="008550E8"/>
    <w:rsid w:val="00860722"/>
    <w:rsid w:val="0086406D"/>
    <w:rsid w:val="00865C46"/>
    <w:rsid w:val="0086646B"/>
    <w:rsid w:val="00866ACB"/>
    <w:rsid w:val="008708C5"/>
    <w:rsid w:val="00871524"/>
    <w:rsid w:val="008717AC"/>
    <w:rsid w:val="0087226C"/>
    <w:rsid w:val="00872672"/>
    <w:rsid w:val="00874B7B"/>
    <w:rsid w:val="00881F91"/>
    <w:rsid w:val="00893806"/>
    <w:rsid w:val="0089407B"/>
    <w:rsid w:val="00895459"/>
    <w:rsid w:val="0089562C"/>
    <w:rsid w:val="0089622D"/>
    <w:rsid w:val="00896A93"/>
    <w:rsid w:val="00897BCD"/>
    <w:rsid w:val="008A210C"/>
    <w:rsid w:val="008A2266"/>
    <w:rsid w:val="008B0B2F"/>
    <w:rsid w:val="008B34EC"/>
    <w:rsid w:val="008B4ADC"/>
    <w:rsid w:val="008B4F7C"/>
    <w:rsid w:val="008C1A30"/>
    <w:rsid w:val="008C5581"/>
    <w:rsid w:val="008C5804"/>
    <w:rsid w:val="008C6F80"/>
    <w:rsid w:val="008C72B3"/>
    <w:rsid w:val="008D1FFD"/>
    <w:rsid w:val="008E0F91"/>
    <w:rsid w:val="008E1BF8"/>
    <w:rsid w:val="008E1ED4"/>
    <w:rsid w:val="008E38D2"/>
    <w:rsid w:val="008E5A14"/>
    <w:rsid w:val="008F0BCB"/>
    <w:rsid w:val="008F17A3"/>
    <w:rsid w:val="008F2120"/>
    <w:rsid w:val="008F28E7"/>
    <w:rsid w:val="008F3B0F"/>
    <w:rsid w:val="008F3ED1"/>
    <w:rsid w:val="008F676A"/>
    <w:rsid w:val="008F7806"/>
    <w:rsid w:val="00901137"/>
    <w:rsid w:val="009013E4"/>
    <w:rsid w:val="00903873"/>
    <w:rsid w:val="00905DA5"/>
    <w:rsid w:val="00906550"/>
    <w:rsid w:val="00907260"/>
    <w:rsid w:val="00910528"/>
    <w:rsid w:val="00910A97"/>
    <w:rsid w:val="00911826"/>
    <w:rsid w:val="00914390"/>
    <w:rsid w:val="00920B68"/>
    <w:rsid w:val="00923BE1"/>
    <w:rsid w:val="00925D01"/>
    <w:rsid w:val="00926139"/>
    <w:rsid w:val="00936D0F"/>
    <w:rsid w:val="00942BA4"/>
    <w:rsid w:val="0094485D"/>
    <w:rsid w:val="00944A11"/>
    <w:rsid w:val="00945BD8"/>
    <w:rsid w:val="009465C6"/>
    <w:rsid w:val="009467CA"/>
    <w:rsid w:val="0094698E"/>
    <w:rsid w:val="0095007E"/>
    <w:rsid w:val="00953886"/>
    <w:rsid w:val="00955FDD"/>
    <w:rsid w:val="00962CEF"/>
    <w:rsid w:val="009638A5"/>
    <w:rsid w:val="009642D3"/>
    <w:rsid w:val="009652CE"/>
    <w:rsid w:val="00965859"/>
    <w:rsid w:val="00965FD1"/>
    <w:rsid w:val="00966CC2"/>
    <w:rsid w:val="00967CA4"/>
    <w:rsid w:val="0097005E"/>
    <w:rsid w:val="00973100"/>
    <w:rsid w:val="00974BEF"/>
    <w:rsid w:val="00976C2B"/>
    <w:rsid w:val="00977C0F"/>
    <w:rsid w:val="009803DC"/>
    <w:rsid w:val="00981A16"/>
    <w:rsid w:val="00983DA5"/>
    <w:rsid w:val="00987E6D"/>
    <w:rsid w:val="0099114E"/>
    <w:rsid w:val="0099223A"/>
    <w:rsid w:val="00993C6A"/>
    <w:rsid w:val="00993E30"/>
    <w:rsid w:val="00995C83"/>
    <w:rsid w:val="009974BB"/>
    <w:rsid w:val="009A0B58"/>
    <w:rsid w:val="009A3C65"/>
    <w:rsid w:val="009A4254"/>
    <w:rsid w:val="009A6D76"/>
    <w:rsid w:val="009A7B57"/>
    <w:rsid w:val="009B04F5"/>
    <w:rsid w:val="009B37A2"/>
    <w:rsid w:val="009B5E3E"/>
    <w:rsid w:val="009B607A"/>
    <w:rsid w:val="009B7640"/>
    <w:rsid w:val="009C319A"/>
    <w:rsid w:val="009D2D58"/>
    <w:rsid w:val="009D33B4"/>
    <w:rsid w:val="009D5122"/>
    <w:rsid w:val="009D5365"/>
    <w:rsid w:val="009D6153"/>
    <w:rsid w:val="009D6261"/>
    <w:rsid w:val="009D74E6"/>
    <w:rsid w:val="009D76D2"/>
    <w:rsid w:val="009D7EFC"/>
    <w:rsid w:val="009E0026"/>
    <w:rsid w:val="009E01DB"/>
    <w:rsid w:val="009E1D1F"/>
    <w:rsid w:val="009E2049"/>
    <w:rsid w:val="009E2CBD"/>
    <w:rsid w:val="009E5F0E"/>
    <w:rsid w:val="009E705E"/>
    <w:rsid w:val="009E721C"/>
    <w:rsid w:val="009E7578"/>
    <w:rsid w:val="009F5302"/>
    <w:rsid w:val="009F7805"/>
    <w:rsid w:val="00A03422"/>
    <w:rsid w:val="00A039C5"/>
    <w:rsid w:val="00A0502D"/>
    <w:rsid w:val="00A054B8"/>
    <w:rsid w:val="00A10842"/>
    <w:rsid w:val="00A1091E"/>
    <w:rsid w:val="00A11CD9"/>
    <w:rsid w:val="00A13FEF"/>
    <w:rsid w:val="00A1724F"/>
    <w:rsid w:val="00A2399D"/>
    <w:rsid w:val="00A25ACA"/>
    <w:rsid w:val="00A25BC6"/>
    <w:rsid w:val="00A25D27"/>
    <w:rsid w:val="00A26317"/>
    <w:rsid w:val="00A27365"/>
    <w:rsid w:val="00A3140D"/>
    <w:rsid w:val="00A31CA0"/>
    <w:rsid w:val="00A33E47"/>
    <w:rsid w:val="00A35790"/>
    <w:rsid w:val="00A423A1"/>
    <w:rsid w:val="00A43D86"/>
    <w:rsid w:val="00A45464"/>
    <w:rsid w:val="00A4675D"/>
    <w:rsid w:val="00A46AAE"/>
    <w:rsid w:val="00A5127B"/>
    <w:rsid w:val="00A51A6A"/>
    <w:rsid w:val="00A54235"/>
    <w:rsid w:val="00A54864"/>
    <w:rsid w:val="00A568B5"/>
    <w:rsid w:val="00A65F23"/>
    <w:rsid w:val="00A71067"/>
    <w:rsid w:val="00A726C2"/>
    <w:rsid w:val="00A72CDE"/>
    <w:rsid w:val="00A753F5"/>
    <w:rsid w:val="00A811FE"/>
    <w:rsid w:val="00A849BC"/>
    <w:rsid w:val="00A86225"/>
    <w:rsid w:val="00A91A6E"/>
    <w:rsid w:val="00A93561"/>
    <w:rsid w:val="00A938D7"/>
    <w:rsid w:val="00A97229"/>
    <w:rsid w:val="00AA1587"/>
    <w:rsid w:val="00AA37D0"/>
    <w:rsid w:val="00AA59D3"/>
    <w:rsid w:val="00AA5F89"/>
    <w:rsid w:val="00AB1821"/>
    <w:rsid w:val="00AB1CCF"/>
    <w:rsid w:val="00AB412B"/>
    <w:rsid w:val="00AB7CBF"/>
    <w:rsid w:val="00AC1820"/>
    <w:rsid w:val="00AC386E"/>
    <w:rsid w:val="00AC40FF"/>
    <w:rsid w:val="00AC438A"/>
    <w:rsid w:val="00AC4FC5"/>
    <w:rsid w:val="00AC5647"/>
    <w:rsid w:val="00AC5F9F"/>
    <w:rsid w:val="00AD096B"/>
    <w:rsid w:val="00AD3057"/>
    <w:rsid w:val="00AD7EFC"/>
    <w:rsid w:val="00AE2A70"/>
    <w:rsid w:val="00AE36E9"/>
    <w:rsid w:val="00AE7A43"/>
    <w:rsid w:val="00AE7AA7"/>
    <w:rsid w:val="00AF164F"/>
    <w:rsid w:val="00AF1C45"/>
    <w:rsid w:val="00AF1CA4"/>
    <w:rsid w:val="00AF2745"/>
    <w:rsid w:val="00AF4006"/>
    <w:rsid w:val="00AF6A78"/>
    <w:rsid w:val="00AF6FE8"/>
    <w:rsid w:val="00B02258"/>
    <w:rsid w:val="00B03D24"/>
    <w:rsid w:val="00B0486E"/>
    <w:rsid w:val="00B067C4"/>
    <w:rsid w:val="00B07199"/>
    <w:rsid w:val="00B101F6"/>
    <w:rsid w:val="00B109E6"/>
    <w:rsid w:val="00B1251E"/>
    <w:rsid w:val="00B16CC5"/>
    <w:rsid w:val="00B17A92"/>
    <w:rsid w:val="00B17BC1"/>
    <w:rsid w:val="00B222B3"/>
    <w:rsid w:val="00B2513D"/>
    <w:rsid w:val="00B253AC"/>
    <w:rsid w:val="00B2591C"/>
    <w:rsid w:val="00B264D6"/>
    <w:rsid w:val="00B275F1"/>
    <w:rsid w:val="00B32586"/>
    <w:rsid w:val="00B32E55"/>
    <w:rsid w:val="00B338A5"/>
    <w:rsid w:val="00B3753D"/>
    <w:rsid w:val="00B403D6"/>
    <w:rsid w:val="00B40C9F"/>
    <w:rsid w:val="00B416F3"/>
    <w:rsid w:val="00B419F4"/>
    <w:rsid w:val="00B44CAF"/>
    <w:rsid w:val="00B549F8"/>
    <w:rsid w:val="00B54EA4"/>
    <w:rsid w:val="00B553D4"/>
    <w:rsid w:val="00B606EA"/>
    <w:rsid w:val="00B64D31"/>
    <w:rsid w:val="00B65394"/>
    <w:rsid w:val="00B65CD7"/>
    <w:rsid w:val="00B66D2F"/>
    <w:rsid w:val="00B66F52"/>
    <w:rsid w:val="00B73994"/>
    <w:rsid w:val="00B74F70"/>
    <w:rsid w:val="00B76A9A"/>
    <w:rsid w:val="00B76E53"/>
    <w:rsid w:val="00B77E46"/>
    <w:rsid w:val="00B81AB4"/>
    <w:rsid w:val="00B8324C"/>
    <w:rsid w:val="00B85324"/>
    <w:rsid w:val="00B85657"/>
    <w:rsid w:val="00B87911"/>
    <w:rsid w:val="00B913E6"/>
    <w:rsid w:val="00B930C0"/>
    <w:rsid w:val="00B9353A"/>
    <w:rsid w:val="00B97574"/>
    <w:rsid w:val="00BA0718"/>
    <w:rsid w:val="00BA79C0"/>
    <w:rsid w:val="00BB6118"/>
    <w:rsid w:val="00BC3B7E"/>
    <w:rsid w:val="00BC61BE"/>
    <w:rsid w:val="00BD2804"/>
    <w:rsid w:val="00BD4FB6"/>
    <w:rsid w:val="00BD663D"/>
    <w:rsid w:val="00BD7F80"/>
    <w:rsid w:val="00BE15FC"/>
    <w:rsid w:val="00BE1E17"/>
    <w:rsid w:val="00BE57F2"/>
    <w:rsid w:val="00BE7581"/>
    <w:rsid w:val="00BE7713"/>
    <w:rsid w:val="00BE79BC"/>
    <w:rsid w:val="00BE7A72"/>
    <w:rsid w:val="00BE7EFA"/>
    <w:rsid w:val="00BF64F4"/>
    <w:rsid w:val="00BF686A"/>
    <w:rsid w:val="00C065DE"/>
    <w:rsid w:val="00C109EB"/>
    <w:rsid w:val="00C11B21"/>
    <w:rsid w:val="00C11FDB"/>
    <w:rsid w:val="00C13238"/>
    <w:rsid w:val="00C13E82"/>
    <w:rsid w:val="00C21882"/>
    <w:rsid w:val="00C219BB"/>
    <w:rsid w:val="00C23A18"/>
    <w:rsid w:val="00C26489"/>
    <w:rsid w:val="00C27950"/>
    <w:rsid w:val="00C27D0F"/>
    <w:rsid w:val="00C30AA2"/>
    <w:rsid w:val="00C317F4"/>
    <w:rsid w:val="00C36A7D"/>
    <w:rsid w:val="00C415DC"/>
    <w:rsid w:val="00C41AE6"/>
    <w:rsid w:val="00C428B4"/>
    <w:rsid w:val="00C42D77"/>
    <w:rsid w:val="00C43A3F"/>
    <w:rsid w:val="00C4475E"/>
    <w:rsid w:val="00C44C61"/>
    <w:rsid w:val="00C455FC"/>
    <w:rsid w:val="00C46418"/>
    <w:rsid w:val="00C46D04"/>
    <w:rsid w:val="00C4720A"/>
    <w:rsid w:val="00C47D3E"/>
    <w:rsid w:val="00C536B5"/>
    <w:rsid w:val="00C53EAE"/>
    <w:rsid w:val="00C5517E"/>
    <w:rsid w:val="00C560A5"/>
    <w:rsid w:val="00C57C2B"/>
    <w:rsid w:val="00C60AC0"/>
    <w:rsid w:val="00C60B75"/>
    <w:rsid w:val="00C64ABC"/>
    <w:rsid w:val="00C657D1"/>
    <w:rsid w:val="00C716B6"/>
    <w:rsid w:val="00C71AE6"/>
    <w:rsid w:val="00C735DB"/>
    <w:rsid w:val="00C80D6E"/>
    <w:rsid w:val="00C81F8D"/>
    <w:rsid w:val="00C82CC8"/>
    <w:rsid w:val="00C839AF"/>
    <w:rsid w:val="00C85531"/>
    <w:rsid w:val="00C91356"/>
    <w:rsid w:val="00C9368B"/>
    <w:rsid w:val="00C93BFB"/>
    <w:rsid w:val="00C949D2"/>
    <w:rsid w:val="00C9658D"/>
    <w:rsid w:val="00C97B41"/>
    <w:rsid w:val="00CA0D1D"/>
    <w:rsid w:val="00CA1B66"/>
    <w:rsid w:val="00CA5B23"/>
    <w:rsid w:val="00CB069C"/>
    <w:rsid w:val="00CB2FE5"/>
    <w:rsid w:val="00CC015B"/>
    <w:rsid w:val="00CC083E"/>
    <w:rsid w:val="00CC141E"/>
    <w:rsid w:val="00CC3198"/>
    <w:rsid w:val="00CC42B0"/>
    <w:rsid w:val="00CC4A82"/>
    <w:rsid w:val="00CD29A1"/>
    <w:rsid w:val="00CD2AAC"/>
    <w:rsid w:val="00CD51FC"/>
    <w:rsid w:val="00CD6F02"/>
    <w:rsid w:val="00CE0240"/>
    <w:rsid w:val="00CE295D"/>
    <w:rsid w:val="00CE2A67"/>
    <w:rsid w:val="00CE6400"/>
    <w:rsid w:val="00CE7B8D"/>
    <w:rsid w:val="00CF034E"/>
    <w:rsid w:val="00CF0813"/>
    <w:rsid w:val="00CF1AA0"/>
    <w:rsid w:val="00CF209F"/>
    <w:rsid w:val="00CF2E21"/>
    <w:rsid w:val="00CF54E3"/>
    <w:rsid w:val="00CF7E6E"/>
    <w:rsid w:val="00D02F91"/>
    <w:rsid w:val="00D0438B"/>
    <w:rsid w:val="00D04656"/>
    <w:rsid w:val="00D04B7F"/>
    <w:rsid w:val="00D10D4D"/>
    <w:rsid w:val="00D121AD"/>
    <w:rsid w:val="00D1347E"/>
    <w:rsid w:val="00D14155"/>
    <w:rsid w:val="00D16204"/>
    <w:rsid w:val="00D16745"/>
    <w:rsid w:val="00D20578"/>
    <w:rsid w:val="00D2154F"/>
    <w:rsid w:val="00D23B3C"/>
    <w:rsid w:val="00D25AB6"/>
    <w:rsid w:val="00D27529"/>
    <w:rsid w:val="00D27DE7"/>
    <w:rsid w:val="00D31019"/>
    <w:rsid w:val="00D3264C"/>
    <w:rsid w:val="00D36FA8"/>
    <w:rsid w:val="00D4044C"/>
    <w:rsid w:val="00D416F3"/>
    <w:rsid w:val="00D421A6"/>
    <w:rsid w:val="00D4225B"/>
    <w:rsid w:val="00D42318"/>
    <w:rsid w:val="00D435C1"/>
    <w:rsid w:val="00D5363B"/>
    <w:rsid w:val="00D56188"/>
    <w:rsid w:val="00D564A6"/>
    <w:rsid w:val="00D5693B"/>
    <w:rsid w:val="00D60A47"/>
    <w:rsid w:val="00D628A2"/>
    <w:rsid w:val="00D62BF7"/>
    <w:rsid w:val="00D6437C"/>
    <w:rsid w:val="00D65391"/>
    <w:rsid w:val="00D660B7"/>
    <w:rsid w:val="00D67119"/>
    <w:rsid w:val="00D71636"/>
    <w:rsid w:val="00D71D04"/>
    <w:rsid w:val="00D72E4A"/>
    <w:rsid w:val="00D73D3A"/>
    <w:rsid w:val="00D7545D"/>
    <w:rsid w:val="00D775FE"/>
    <w:rsid w:val="00D77844"/>
    <w:rsid w:val="00D77C7C"/>
    <w:rsid w:val="00D84C77"/>
    <w:rsid w:val="00D90EFD"/>
    <w:rsid w:val="00D956FA"/>
    <w:rsid w:val="00D97FA3"/>
    <w:rsid w:val="00DA5A9D"/>
    <w:rsid w:val="00DA7EB4"/>
    <w:rsid w:val="00DB3113"/>
    <w:rsid w:val="00DB4EB1"/>
    <w:rsid w:val="00DB7F3D"/>
    <w:rsid w:val="00DB7FBF"/>
    <w:rsid w:val="00DC1CA1"/>
    <w:rsid w:val="00DC2AE1"/>
    <w:rsid w:val="00DC3312"/>
    <w:rsid w:val="00DC6509"/>
    <w:rsid w:val="00DD070B"/>
    <w:rsid w:val="00DD0D31"/>
    <w:rsid w:val="00DD2C31"/>
    <w:rsid w:val="00DD553C"/>
    <w:rsid w:val="00DD6E9D"/>
    <w:rsid w:val="00DE0609"/>
    <w:rsid w:val="00DE15A1"/>
    <w:rsid w:val="00DE4432"/>
    <w:rsid w:val="00DE5ED4"/>
    <w:rsid w:val="00DE7D4F"/>
    <w:rsid w:val="00DF15AE"/>
    <w:rsid w:val="00DF5DF0"/>
    <w:rsid w:val="00DF628F"/>
    <w:rsid w:val="00DF63B1"/>
    <w:rsid w:val="00E02C6C"/>
    <w:rsid w:val="00E03041"/>
    <w:rsid w:val="00E0697E"/>
    <w:rsid w:val="00E0763D"/>
    <w:rsid w:val="00E1194F"/>
    <w:rsid w:val="00E13A71"/>
    <w:rsid w:val="00E145EC"/>
    <w:rsid w:val="00E16102"/>
    <w:rsid w:val="00E16472"/>
    <w:rsid w:val="00E16786"/>
    <w:rsid w:val="00E20CBA"/>
    <w:rsid w:val="00E238D5"/>
    <w:rsid w:val="00E24D3A"/>
    <w:rsid w:val="00E3397C"/>
    <w:rsid w:val="00E361C1"/>
    <w:rsid w:val="00E416D5"/>
    <w:rsid w:val="00E434DB"/>
    <w:rsid w:val="00E504D2"/>
    <w:rsid w:val="00E54C1D"/>
    <w:rsid w:val="00E55BCF"/>
    <w:rsid w:val="00E5784B"/>
    <w:rsid w:val="00E652B7"/>
    <w:rsid w:val="00E7088C"/>
    <w:rsid w:val="00E71057"/>
    <w:rsid w:val="00E71540"/>
    <w:rsid w:val="00E737CA"/>
    <w:rsid w:val="00E75C7E"/>
    <w:rsid w:val="00E80382"/>
    <w:rsid w:val="00E807C4"/>
    <w:rsid w:val="00E80BAE"/>
    <w:rsid w:val="00E81200"/>
    <w:rsid w:val="00E817E8"/>
    <w:rsid w:val="00E82FF1"/>
    <w:rsid w:val="00E8405F"/>
    <w:rsid w:val="00E84397"/>
    <w:rsid w:val="00E86695"/>
    <w:rsid w:val="00E91242"/>
    <w:rsid w:val="00E91B03"/>
    <w:rsid w:val="00E9258C"/>
    <w:rsid w:val="00E95041"/>
    <w:rsid w:val="00E95993"/>
    <w:rsid w:val="00E97883"/>
    <w:rsid w:val="00EA2070"/>
    <w:rsid w:val="00EA20A2"/>
    <w:rsid w:val="00EA58E0"/>
    <w:rsid w:val="00EA6280"/>
    <w:rsid w:val="00EA664A"/>
    <w:rsid w:val="00EB07E5"/>
    <w:rsid w:val="00EB1FB7"/>
    <w:rsid w:val="00EB25F7"/>
    <w:rsid w:val="00EB53DC"/>
    <w:rsid w:val="00EB5F2C"/>
    <w:rsid w:val="00EB68E3"/>
    <w:rsid w:val="00EB7021"/>
    <w:rsid w:val="00EB7C1E"/>
    <w:rsid w:val="00EC2088"/>
    <w:rsid w:val="00EC2A5B"/>
    <w:rsid w:val="00EC4F6C"/>
    <w:rsid w:val="00EC7E97"/>
    <w:rsid w:val="00ED0233"/>
    <w:rsid w:val="00ED0ED8"/>
    <w:rsid w:val="00ED2A20"/>
    <w:rsid w:val="00ED362D"/>
    <w:rsid w:val="00ED3804"/>
    <w:rsid w:val="00ED4468"/>
    <w:rsid w:val="00ED5F96"/>
    <w:rsid w:val="00ED68ED"/>
    <w:rsid w:val="00EE21DC"/>
    <w:rsid w:val="00EE3B90"/>
    <w:rsid w:val="00EE54B8"/>
    <w:rsid w:val="00EE59FE"/>
    <w:rsid w:val="00EE6567"/>
    <w:rsid w:val="00EE6E08"/>
    <w:rsid w:val="00EF33EB"/>
    <w:rsid w:val="00EF4EE0"/>
    <w:rsid w:val="00F0102A"/>
    <w:rsid w:val="00F038E7"/>
    <w:rsid w:val="00F050FA"/>
    <w:rsid w:val="00F05450"/>
    <w:rsid w:val="00F06CEC"/>
    <w:rsid w:val="00F10A93"/>
    <w:rsid w:val="00F13C45"/>
    <w:rsid w:val="00F146E2"/>
    <w:rsid w:val="00F16B85"/>
    <w:rsid w:val="00F20929"/>
    <w:rsid w:val="00F20DB4"/>
    <w:rsid w:val="00F2252A"/>
    <w:rsid w:val="00F25F8F"/>
    <w:rsid w:val="00F277AF"/>
    <w:rsid w:val="00F27D59"/>
    <w:rsid w:val="00F33C4A"/>
    <w:rsid w:val="00F33C4E"/>
    <w:rsid w:val="00F359D6"/>
    <w:rsid w:val="00F366F1"/>
    <w:rsid w:val="00F44A0B"/>
    <w:rsid w:val="00F45D3E"/>
    <w:rsid w:val="00F51FAC"/>
    <w:rsid w:val="00F52F45"/>
    <w:rsid w:val="00F5378F"/>
    <w:rsid w:val="00F5506B"/>
    <w:rsid w:val="00F55151"/>
    <w:rsid w:val="00F5760D"/>
    <w:rsid w:val="00F579A5"/>
    <w:rsid w:val="00F60591"/>
    <w:rsid w:val="00F614D4"/>
    <w:rsid w:val="00F64511"/>
    <w:rsid w:val="00F6463A"/>
    <w:rsid w:val="00F64C22"/>
    <w:rsid w:val="00F64F6D"/>
    <w:rsid w:val="00F6506D"/>
    <w:rsid w:val="00F66265"/>
    <w:rsid w:val="00F6742E"/>
    <w:rsid w:val="00F703AC"/>
    <w:rsid w:val="00F71C21"/>
    <w:rsid w:val="00F72C16"/>
    <w:rsid w:val="00F76105"/>
    <w:rsid w:val="00F8215C"/>
    <w:rsid w:val="00F82ADD"/>
    <w:rsid w:val="00F83E16"/>
    <w:rsid w:val="00F8517D"/>
    <w:rsid w:val="00F969F6"/>
    <w:rsid w:val="00FA2F79"/>
    <w:rsid w:val="00FB48DE"/>
    <w:rsid w:val="00FB4C23"/>
    <w:rsid w:val="00FB65EB"/>
    <w:rsid w:val="00FC72EE"/>
    <w:rsid w:val="00FD0441"/>
    <w:rsid w:val="00FD04D5"/>
    <w:rsid w:val="00FD680A"/>
    <w:rsid w:val="00FD7BE9"/>
    <w:rsid w:val="00FE2869"/>
    <w:rsid w:val="00FE3DB2"/>
    <w:rsid w:val="00FE5833"/>
    <w:rsid w:val="00FE6687"/>
    <w:rsid w:val="00FE694D"/>
    <w:rsid w:val="00FE7947"/>
    <w:rsid w:val="00FF0A61"/>
    <w:rsid w:val="00FF168F"/>
    <w:rsid w:val="00FF182F"/>
    <w:rsid w:val="00FF329A"/>
    <w:rsid w:val="00FF5192"/>
    <w:rsid w:val="00FF6890"/>
    <w:rsid w:val="01F17C9E"/>
    <w:rsid w:val="024B48CD"/>
    <w:rsid w:val="025917E6"/>
    <w:rsid w:val="025D6E82"/>
    <w:rsid w:val="03162F25"/>
    <w:rsid w:val="04170638"/>
    <w:rsid w:val="04BC1B32"/>
    <w:rsid w:val="04D75294"/>
    <w:rsid w:val="0511471F"/>
    <w:rsid w:val="053F029A"/>
    <w:rsid w:val="06A379CE"/>
    <w:rsid w:val="06DB0142"/>
    <w:rsid w:val="06FF75AE"/>
    <w:rsid w:val="078678EC"/>
    <w:rsid w:val="07B66298"/>
    <w:rsid w:val="07C17D2A"/>
    <w:rsid w:val="07C61359"/>
    <w:rsid w:val="07D501F5"/>
    <w:rsid w:val="08937F7C"/>
    <w:rsid w:val="093F7241"/>
    <w:rsid w:val="098148FA"/>
    <w:rsid w:val="0A393F55"/>
    <w:rsid w:val="0B4D2032"/>
    <w:rsid w:val="0B8724EB"/>
    <w:rsid w:val="0C77092B"/>
    <w:rsid w:val="0CFC32DA"/>
    <w:rsid w:val="0D7E1D70"/>
    <w:rsid w:val="0EA40CAF"/>
    <w:rsid w:val="0FB6726F"/>
    <w:rsid w:val="106327F0"/>
    <w:rsid w:val="10DD55D0"/>
    <w:rsid w:val="1187254C"/>
    <w:rsid w:val="119D2333"/>
    <w:rsid w:val="12767F1A"/>
    <w:rsid w:val="12803E34"/>
    <w:rsid w:val="12F0073A"/>
    <w:rsid w:val="133012D9"/>
    <w:rsid w:val="134939C9"/>
    <w:rsid w:val="141C6247"/>
    <w:rsid w:val="1476495C"/>
    <w:rsid w:val="14F609D2"/>
    <w:rsid w:val="1572388F"/>
    <w:rsid w:val="162165AB"/>
    <w:rsid w:val="166273E9"/>
    <w:rsid w:val="16BA3F64"/>
    <w:rsid w:val="16C719BD"/>
    <w:rsid w:val="18E116F8"/>
    <w:rsid w:val="19690818"/>
    <w:rsid w:val="1BCC690C"/>
    <w:rsid w:val="1C9F4B7C"/>
    <w:rsid w:val="1D731EFE"/>
    <w:rsid w:val="1EA11CAB"/>
    <w:rsid w:val="1F132604"/>
    <w:rsid w:val="20266F96"/>
    <w:rsid w:val="21512BA2"/>
    <w:rsid w:val="21DD7A68"/>
    <w:rsid w:val="22027F39"/>
    <w:rsid w:val="22305D93"/>
    <w:rsid w:val="223B0346"/>
    <w:rsid w:val="22572947"/>
    <w:rsid w:val="226C1A87"/>
    <w:rsid w:val="22F70E8C"/>
    <w:rsid w:val="23477358"/>
    <w:rsid w:val="23990C92"/>
    <w:rsid w:val="258C40D2"/>
    <w:rsid w:val="259A592F"/>
    <w:rsid w:val="25CF423A"/>
    <w:rsid w:val="25DB4E9E"/>
    <w:rsid w:val="26AE4CEE"/>
    <w:rsid w:val="26CD562F"/>
    <w:rsid w:val="27297125"/>
    <w:rsid w:val="273E3444"/>
    <w:rsid w:val="27B803C7"/>
    <w:rsid w:val="2846247F"/>
    <w:rsid w:val="28ED7CAC"/>
    <w:rsid w:val="2BF543B6"/>
    <w:rsid w:val="2C4D5035"/>
    <w:rsid w:val="2C7F261B"/>
    <w:rsid w:val="2DF97B2C"/>
    <w:rsid w:val="2E0D307F"/>
    <w:rsid w:val="2E7730D0"/>
    <w:rsid w:val="2EC27870"/>
    <w:rsid w:val="2EC617B5"/>
    <w:rsid w:val="2FFC2717"/>
    <w:rsid w:val="30A5680E"/>
    <w:rsid w:val="31E52E36"/>
    <w:rsid w:val="322100B7"/>
    <w:rsid w:val="32692B3A"/>
    <w:rsid w:val="32826F92"/>
    <w:rsid w:val="32DC2560"/>
    <w:rsid w:val="33D36890"/>
    <w:rsid w:val="33F873FB"/>
    <w:rsid w:val="34937344"/>
    <w:rsid w:val="353F5C52"/>
    <w:rsid w:val="35EA52A7"/>
    <w:rsid w:val="35F815E1"/>
    <w:rsid w:val="36C23CD7"/>
    <w:rsid w:val="36FC1919"/>
    <w:rsid w:val="37061AFC"/>
    <w:rsid w:val="378C1AE8"/>
    <w:rsid w:val="384A18A1"/>
    <w:rsid w:val="385950F9"/>
    <w:rsid w:val="39055420"/>
    <w:rsid w:val="39347E6D"/>
    <w:rsid w:val="39FA53FE"/>
    <w:rsid w:val="3BC92E5B"/>
    <w:rsid w:val="3D921962"/>
    <w:rsid w:val="3DF56DC6"/>
    <w:rsid w:val="3F364B44"/>
    <w:rsid w:val="3F7F6AF7"/>
    <w:rsid w:val="400901B0"/>
    <w:rsid w:val="40D14C1C"/>
    <w:rsid w:val="40E112A6"/>
    <w:rsid w:val="40E11CB7"/>
    <w:rsid w:val="40E24505"/>
    <w:rsid w:val="41115FFC"/>
    <w:rsid w:val="41136AE0"/>
    <w:rsid w:val="411756AB"/>
    <w:rsid w:val="413F6923"/>
    <w:rsid w:val="422A1399"/>
    <w:rsid w:val="42795AE5"/>
    <w:rsid w:val="43386BD2"/>
    <w:rsid w:val="438E6EC8"/>
    <w:rsid w:val="439E106F"/>
    <w:rsid w:val="46DA6D6D"/>
    <w:rsid w:val="4A9A5099"/>
    <w:rsid w:val="4B323193"/>
    <w:rsid w:val="4BC16189"/>
    <w:rsid w:val="4D6424DD"/>
    <w:rsid w:val="4E0E57C0"/>
    <w:rsid w:val="50196C06"/>
    <w:rsid w:val="50A5500B"/>
    <w:rsid w:val="514208F1"/>
    <w:rsid w:val="51A726A1"/>
    <w:rsid w:val="52190D0C"/>
    <w:rsid w:val="52F5763E"/>
    <w:rsid w:val="530A724E"/>
    <w:rsid w:val="531E5D45"/>
    <w:rsid w:val="53750B75"/>
    <w:rsid w:val="53EE19B0"/>
    <w:rsid w:val="5559254C"/>
    <w:rsid w:val="561C12ED"/>
    <w:rsid w:val="589546D7"/>
    <w:rsid w:val="58A656BB"/>
    <w:rsid w:val="58D44B02"/>
    <w:rsid w:val="592676B0"/>
    <w:rsid w:val="595E1E04"/>
    <w:rsid w:val="59AD5F3F"/>
    <w:rsid w:val="59C018E8"/>
    <w:rsid w:val="5A3A5750"/>
    <w:rsid w:val="5A902EA3"/>
    <w:rsid w:val="5AB84027"/>
    <w:rsid w:val="5AF51F67"/>
    <w:rsid w:val="5BA5678F"/>
    <w:rsid w:val="5BDC13BD"/>
    <w:rsid w:val="5C4B157F"/>
    <w:rsid w:val="5CE71486"/>
    <w:rsid w:val="5E221DF8"/>
    <w:rsid w:val="5E9954B5"/>
    <w:rsid w:val="5F511633"/>
    <w:rsid w:val="60052721"/>
    <w:rsid w:val="60242FC7"/>
    <w:rsid w:val="614275B2"/>
    <w:rsid w:val="62510191"/>
    <w:rsid w:val="62A90478"/>
    <w:rsid w:val="6497093B"/>
    <w:rsid w:val="653A6560"/>
    <w:rsid w:val="665128CF"/>
    <w:rsid w:val="66FE472D"/>
    <w:rsid w:val="67F56318"/>
    <w:rsid w:val="68111B13"/>
    <w:rsid w:val="6863374D"/>
    <w:rsid w:val="68A1319B"/>
    <w:rsid w:val="69151D91"/>
    <w:rsid w:val="69DD7A8A"/>
    <w:rsid w:val="6BFA2901"/>
    <w:rsid w:val="6C140D7D"/>
    <w:rsid w:val="6C4A2A32"/>
    <w:rsid w:val="6C5F57FF"/>
    <w:rsid w:val="6CF028FA"/>
    <w:rsid w:val="6EBF7E0D"/>
    <w:rsid w:val="70D50925"/>
    <w:rsid w:val="70EA0F74"/>
    <w:rsid w:val="713A233A"/>
    <w:rsid w:val="714373D9"/>
    <w:rsid w:val="7188558A"/>
    <w:rsid w:val="719D265F"/>
    <w:rsid w:val="72BF1404"/>
    <w:rsid w:val="73404557"/>
    <w:rsid w:val="734301AE"/>
    <w:rsid w:val="735A3C3A"/>
    <w:rsid w:val="73A0468F"/>
    <w:rsid w:val="74C55518"/>
    <w:rsid w:val="74E86E13"/>
    <w:rsid w:val="7618276C"/>
    <w:rsid w:val="7634123A"/>
    <w:rsid w:val="76703A13"/>
    <w:rsid w:val="76F021EF"/>
    <w:rsid w:val="7742170F"/>
    <w:rsid w:val="776D2740"/>
    <w:rsid w:val="77E0235F"/>
    <w:rsid w:val="79495AAA"/>
    <w:rsid w:val="794F6647"/>
    <w:rsid w:val="7A8515A3"/>
    <w:rsid w:val="7BD832E4"/>
    <w:rsid w:val="7C3E0165"/>
    <w:rsid w:val="7E4829FB"/>
    <w:rsid w:val="7EC079AF"/>
    <w:rsid w:val="7F1214E8"/>
    <w:rsid w:val="7F7658C5"/>
    <w:rsid w:val="7F8556B6"/>
    <w:rsid w:val="7F9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 fillcolor="white" strokecolor="red">
      <v:fill color="white"/>
      <v:stroke color="red" weight="1.5pt"/>
    </o:shapedefaults>
    <o:shapelayout v:ext="edit">
      <o:idmap v:ext="edit" data="2"/>
    </o:shapelayout>
  </w:shapeDefaults>
  <w:decimalSymbol w:val="."/>
  <w:listSeparator w:val=","/>
  <w14:docId w14:val="675A8F21"/>
  <w15:docId w15:val="{8F923531-E905-4BFD-9292-480D2C5C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uiPriority="99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华文仿宋"/>
      <w:b/>
      <w:kern w:val="144"/>
      <w:sz w:val="28"/>
      <w:szCs w:val="28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link w:val="a5"/>
    <w:qFormat/>
    <w:pPr>
      <w:ind w:firstLineChars="200" w:firstLine="640"/>
    </w:pPr>
    <w:rPr>
      <w:rFonts w:eastAsia="宋体"/>
      <w:b w:val="0"/>
      <w:kern w:val="2"/>
      <w:sz w:val="32"/>
      <w:szCs w:val="24"/>
    </w:r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b w:val="0"/>
      <w:kern w:val="2"/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b w:val="0"/>
      <w:kern w:val="0"/>
      <w:sz w:val="24"/>
      <w:szCs w:val="24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 w:val="0"/>
      <w:kern w:val="0"/>
      <w:sz w:val="24"/>
      <w:szCs w:val="24"/>
    </w:rPr>
  </w:style>
  <w:style w:type="paragraph" w:styleId="20">
    <w:name w:val="Body Text First Indent 2"/>
    <w:basedOn w:val="a4"/>
    <w:next w:val="a"/>
    <w:uiPriority w:val="99"/>
    <w:qFormat/>
    <w:pPr>
      <w:tabs>
        <w:tab w:val="left" w:pos="-1440"/>
      </w:tabs>
      <w:spacing w:line="360" w:lineRule="auto"/>
      <w:ind w:left="176" w:firstLine="420"/>
    </w:pPr>
    <w:rPr>
      <w:sz w:val="24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qFormat/>
    <w:rPr>
      <w:b/>
      <w:bCs/>
    </w:rPr>
  </w:style>
  <w:style w:type="character" w:styleId="ae">
    <w:name w:val="page number"/>
    <w:basedOn w:val="a0"/>
    <w:qFormat/>
  </w:style>
  <w:style w:type="character" w:styleId="af">
    <w:name w:val="Emphasis"/>
    <w:qFormat/>
    <w:rPr>
      <w:color w:val="CC0000"/>
    </w:rPr>
  </w:style>
  <w:style w:type="character" w:styleId="af0">
    <w:name w:val="Hyperlink"/>
    <w:qFormat/>
    <w:rPr>
      <w:color w:val="0000FF"/>
      <w:u w:val="single"/>
    </w:rPr>
  </w:style>
  <w:style w:type="character" w:customStyle="1" w:styleId="a5">
    <w:name w:val="正文文本缩进 字符"/>
    <w:link w:val="a4"/>
    <w:qFormat/>
    <w:rPr>
      <w:kern w:val="2"/>
      <w:sz w:val="32"/>
      <w:szCs w:val="24"/>
    </w:rPr>
  </w:style>
  <w:style w:type="character" w:customStyle="1" w:styleId="10">
    <w:name w:val="标题 1 字符"/>
    <w:link w:val="1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8">
    <w:name w:val="批注框文本 字符"/>
    <w:link w:val="a7"/>
    <w:qFormat/>
    <w:rPr>
      <w:rFonts w:eastAsia="华文仿宋"/>
      <w:b/>
      <w:kern w:val="144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 w:val="0"/>
      <w:color w:val="000000"/>
      <w:kern w:val="0"/>
      <w:sz w:val="24"/>
      <w:szCs w:val="24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Verdana" w:eastAsia="宋体" w:hAnsi="Verdana"/>
      <w:b w:val="0"/>
      <w:kern w:val="0"/>
      <w:sz w:val="20"/>
      <w:szCs w:val="20"/>
      <w:lang w:eastAsia="en-US"/>
    </w:rPr>
  </w:style>
  <w:style w:type="paragraph" w:customStyle="1" w:styleId="Char0">
    <w:name w:val="Char"/>
    <w:basedOn w:val="a"/>
    <w:qFormat/>
    <w:pPr>
      <w:widowControl/>
      <w:spacing w:after="160" w:line="240" w:lineRule="exact"/>
      <w:jc w:val="left"/>
    </w:pPr>
    <w:rPr>
      <w:rFonts w:ascii="Verdana" w:eastAsia="宋体" w:hAnsi="Verdana"/>
      <w:b w:val="0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63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369</Words>
  <Characters>2104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企业合同法实务技巧高级研修班   8 月 25 日至27日课程：2天</dc:title>
  <dc:creator>张芳向 Netboy</dc:creator>
  <cp:lastModifiedBy>启 李</cp:lastModifiedBy>
  <cp:revision>3</cp:revision>
  <cp:lastPrinted>2024-01-10T09:43:00Z</cp:lastPrinted>
  <dcterms:created xsi:type="dcterms:W3CDTF">2020-08-03T14:16:00Z</dcterms:created>
  <dcterms:modified xsi:type="dcterms:W3CDTF">2025-04-21T04:05:00Z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2ABF6655196F44D993B6A4F1A6261854_13</vt:lpwstr>
  </property>
  <property fmtid="{D5CDD505-2E9C-101B-9397-08002B2CF9AE}" pid="4" name="KSOTemplateDocerSaveRecord">
    <vt:lpwstr>eyJoZGlkIjoiMjA1NjZkNWIyY2NiOWVmZTVlNWEzNTY1ZjE4OTdjMWYiLCJ1c2VySWQiOiI0MjczNjc4NjAifQ==</vt:lpwstr>
  </property>
</Properties>
</file>